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58" w:rsidRPr="005E3331" w:rsidRDefault="00B32258" w:rsidP="00B322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B32258" w:rsidRPr="00F91B44" w:rsidRDefault="00B32258" w:rsidP="00B32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30.3.2023. s početkom u 18,00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B32258" w:rsidRPr="004B65E7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 </w:t>
      </w:r>
      <w:r w:rsidRPr="004B65E7">
        <w:rPr>
          <w:rFonts w:ascii="Times New Roman" w:hAnsi="Times New Roman" w:cs="Times New Roman"/>
          <w:sz w:val="24"/>
          <w:szCs w:val="24"/>
        </w:rPr>
        <w:t xml:space="preserve">Mia </w:t>
      </w:r>
      <w:r>
        <w:rPr>
          <w:rFonts w:ascii="Times New Roman" w:hAnsi="Times New Roman" w:cs="Times New Roman"/>
          <w:sz w:val="24"/>
          <w:szCs w:val="24"/>
        </w:rPr>
        <w:t>Horvat</w:t>
      </w:r>
      <w:r w:rsidRPr="004B65E7">
        <w:rPr>
          <w:rFonts w:ascii="Times New Roman" w:hAnsi="Times New Roman" w:cs="Times New Roman"/>
          <w:sz w:val="24"/>
          <w:szCs w:val="24"/>
        </w:rPr>
        <w:t>– predstavnik Osnivača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Anita Mahović –  računovodstveni djelatnik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37396E">
        <w:rPr>
          <w:szCs w:val="24"/>
          <w:lang w:val="de-DE"/>
        </w:rPr>
        <w:t>Verifikacija zapisnika sa 29. sjednice Upravnog vijeća</w:t>
      </w:r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37396E">
        <w:rPr>
          <w:szCs w:val="24"/>
          <w:lang w:val="de-DE"/>
        </w:rPr>
        <w:t>Izvješće ravnateljice o radu vrtića i provođenju odluke UV između dvije sjednice</w:t>
      </w:r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37396E">
        <w:rPr>
          <w:szCs w:val="24"/>
          <w:lang w:val="de-DE"/>
        </w:rPr>
        <w:t>Izvještaj o izvršenju financijskog plana za 2022.godinu – rasprava i donošenje</w:t>
      </w:r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37396E">
        <w:rPr>
          <w:szCs w:val="24"/>
          <w:lang w:val="de-DE"/>
        </w:rPr>
        <w:t>Odluka o visini ekonomske cijene za 2022.  – donošenje</w:t>
      </w:r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proofErr w:type="spellStart"/>
      <w:r w:rsidRPr="0037396E">
        <w:rPr>
          <w:szCs w:val="24"/>
        </w:rPr>
        <w:t>Prijedlog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Pravilnika</w:t>
      </w:r>
      <w:proofErr w:type="spellEnd"/>
      <w:r w:rsidRPr="0037396E">
        <w:rPr>
          <w:szCs w:val="24"/>
        </w:rPr>
        <w:t xml:space="preserve"> o </w:t>
      </w:r>
      <w:proofErr w:type="spellStart"/>
      <w:r w:rsidRPr="0037396E">
        <w:rPr>
          <w:szCs w:val="24"/>
        </w:rPr>
        <w:t>upisu</w:t>
      </w:r>
      <w:proofErr w:type="spellEnd"/>
      <w:r w:rsidRPr="0037396E">
        <w:rPr>
          <w:szCs w:val="24"/>
        </w:rPr>
        <w:t xml:space="preserve"> – </w:t>
      </w:r>
      <w:proofErr w:type="spellStart"/>
      <w:r w:rsidRPr="0037396E">
        <w:rPr>
          <w:szCs w:val="24"/>
        </w:rPr>
        <w:t>rasprava</w:t>
      </w:r>
      <w:proofErr w:type="spellEnd"/>
      <w:r w:rsidRPr="0037396E">
        <w:rPr>
          <w:szCs w:val="24"/>
        </w:rPr>
        <w:t xml:space="preserve"> i </w:t>
      </w:r>
      <w:proofErr w:type="spellStart"/>
      <w:r w:rsidRPr="0037396E">
        <w:rPr>
          <w:szCs w:val="24"/>
        </w:rPr>
        <w:t>donošenje</w:t>
      </w:r>
      <w:proofErr w:type="spellEnd"/>
    </w:p>
    <w:p w:rsidR="00B32258" w:rsidRPr="0037396E" w:rsidRDefault="00B32258" w:rsidP="00B32258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37396E">
        <w:rPr>
          <w:szCs w:val="24"/>
          <w:lang w:val="de-DE"/>
        </w:rPr>
        <w:t>Radni odnosi – donošenje odluke o izboru kandidata po zaključenom natječaju za: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                      - </w:t>
      </w:r>
      <w:r w:rsidRPr="0037396E">
        <w:rPr>
          <w:b/>
          <w:szCs w:val="24"/>
          <w:lang w:val="de-DE"/>
        </w:rPr>
        <w:t>odgojitelj na određeno puno radno vrijeme</w:t>
      </w:r>
      <w:r w:rsidRPr="0037396E">
        <w:rPr>
          <w:szCs w:val="24"/>
          <w:lang w:val="de-DE"/>
        </w:rPr>
        <w:t xml:space="preserve">, do povratka odsutne 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                        radnice</w:t>
      </w:r>
    </w:p>
    <w:p w:rsidR="00B32258" w:rsidRPr="0037396E" w:rsidRDefault="00B32258" w:rsidP="00B32258">
      <w:pPr>
        <w:pStyle w:val="ListParagraph"/>
        <w:rPr>
          <w:szCs w:val="24"/>
        </w:rPr>
      </w:pPr>
      <w:r w:rsidRPr="0037396E">
        <w:rPr>
          <w:szCs w:val="24"/>
          <w:lang w:val="de-DE"/>
        </w:rPr>
        <w:t xml:space="preserve">                      </w:t>
      </w:r>
      <w:r w:rsidRPr="0037396E">
        <w:rPr>
          <w:szCs w:val="24"/>
        </w:rPr>
        <w:t xml:space="preserve">- </w:t>
      </w:r>
      <w:proofErr w:type="spellStart"/>
      <w:proofErr w:type="gramStart"/>
      <w:r w:rsidRPr="0037396E">
        <w:rPr>
          <w:b/>
          <w:szCs w:val="24"/>
        </w:rPr>
        <w:t>zdravstveni</w:t>
      </w:r>
      <w:proofErr w:type="spellEnd"/>
      <w:proofErr w:type="gramEnd"/>
      <w:r w:rsidRPr="0037396E">
        <w:rPr>
          <w:b/>
          <w:szCs w:val="24"/>
        </w:rPr>
        <w:t xml:space="preserve"> </w:t>
      </w:r>
      <w:proofErr w:type="spellStart"/>
      <w:r w:rsidRPr="0037396E">
        <w:rPr>
          <w:b/>
          <w:szCs w:val="24"/>
        </w:rPr>
        <w:t>voditelj</w:t>
      </w:r>
      <w:proofErr w:type="spellEnd"/>
      <w:r w:rsidRPr="0037396E">
        <w:rPr>
          <w:b/>
          <w:szCs w:val="24"/>
        </w:rPr>
        <w:t xml:space="preserve"> </w:t>
      </w:r>
      <w:r w:rsidRPr="0037396E">
        <w:rPr>
          <w:szCs w:val="24"/>
        </w:rPr>
        <w:t xml:space="preserve">(1 </w:t>
      </w:r>
      <w:proofErr w:type="spellStart"/>
      <w:r w:rsidRPr="0037396E">
        <w:rPr>
          <w:szCs w:val="24"/>
        </w:rPr>
        <w:t>izvršitelj</w:t>
      </w:r>
      <w:proofErr w:type="spellEnd"/>
      <w:r w:rsidRPr="0037396E">
        <w:rPr>
          <w:szCs w:val="24"/>
        </w:rPr>
        <w:t xml:space="preserve">) </w:t>
      </w:r>
      <w:proofErr w:type="spellStart"/>
      <w:r w:rsidRPr="0037396E">
        <w:rPr>
          <w:szCs w:val="24"/>
        </w:rPr>
        <w:t>na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određeno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nepuno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radno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vrijeme</w:t>
      </w:r>
      <w:proofErr w:type="spellEnd"/>
    </w:p>
    <w:p w:rsidR="00B32258" w:rsidRPr="0037396E" w:rsidRDefault="00B32258" w:rsidP="00B32258">
      <w:pPr>
        <w:pStyle w:val="ListParagraph"/>
        <w:rPr>
          <w:szCs w:val="24"/>
        </w:rPr>
      </w:pPr>
      <w:r w:rsidRPr="0037396E">
        <w:rPr>
          <w:b/>
          <w:szCs w:val="24"/>
        </w:rPr>
        <w:t xml:space="preserve">                      - </w:t>
      </w:r>
      <w:proofErr w:type="spellStart"/>
      <w:proofErr w:type="gramStart"/>
      <w:r w:rsidRPr="0037396E">
        <w:rPr>
          <w:b/>
          <w:szCs w:val="24"/>
        </w:rPr>
        <w:t>edukacijski</w:t>
      </w:r>
      <w:proofErr w:type="spellEnd"/>
      <w:proofErr w:type="gramEnd"/>
      <w:r w:rsidRPr="0037396E">
        <w:rPr>
          <w:b/>
          <w:szCs w:val="24"/>
        </w:rPr>
        <w:t xml:space="preserve"> rehabilitator </w:t>
      </w:r>
      <w:proofErr w:type="spellStart"/>
      <w:r w:rsidRPr="0037396E">
        <w:rPr>
          <w:szCs w:val="24"/>
        </w:rPr>
        <w:t>na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neodređeno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puno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radno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vrijeme</w:t>
      </w:r>
      <w:proofErr w:type="spellEnd"/>
      <w:r w:rsidRPr="0037396E">
        <w:rPr>
          <w:szCs w:val="24"/>
        </w:rPr>
        <w:t>,</w:t>
      </w:r>
    </w:p>
    <w:p w:rsidR="00B32258" w:rsidRPr="0037396E" w:rsidRDefault="00B32258" w:rsidP="00B32258">
      <w:pPr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 xml:space="preserve">      7.   Radni odnosi – donošenje odluke o raspisivanju natječaja za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- odgojitelj na određeno puno radno vrijeme</w:t>
      </w:r>
      <w:r w:rsidRPr="0037396E">
        <w:rPr>
          <w:szCs w:val="24"/>
          <w:lang w:val="de-DE"/>
        </w:rPr>
        <w:t xml:space="preserve">, 1 izvršitelj,  do 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  </w:t>
      </w:r>
      <w:r w:rsidRPr="0037396E">
        <w:rPr>
          <w:szCs w:val="24"/>
          <w:lang w:val="de-DE"/>
        </w:rPr>
        <w:t>povratka odsutne radnice</w:t>
      </w:r>
    </w:p>
    <w:p w:rsidR="00B32258" w:rsidRPr="0037396E" w:rsidRDefault="00B32258" w:rsidP="00B32258">
      <w:pPr>
        <w:pStyle w:val="ListParagraph"/>
        <w:numPr>
          <w:ilvl w:val="0"/>
          <w:numId w:val="4"/>
        </w:numPr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Izvješće o provedenim postupcima jednostavne nabave za </w:t>
      </w:r>
    </w:p>
    <w:p w:rsidR="00B32258" w:rsidRPr="0037396E" w:rsidRDefault="00B32258" w:rsidP="00B32258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nabavu proizvoda za čišćenje, tekućeg sapuna i dezinfekcijskih sredstava i </w:t>
      </w:r>
    </w:p>
    <w:p w:rsidR="00B32258" w:rsidRPr="0037396E" w:rsidRDefault="00B32258" w:rsidP="00B32258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37396E">
        <w:rPr>
          <w:szCs w:val="24"/>
          <w:lang w:val="de-DE"/>
        </w:rPr>
        <w:t>nabavu toaletnog papira i ručnika, te davanje suglasnosti ravnateljici za potpisivanje ugovora sa odabranim, najpovoljnijim ponuditeljima</w:t>
      </w:r>
    </w:p>
    <w:p w:rsidR="00B32258" w:rsidRPr="0037396E" w:rsidRDefault="00B32258" w:rsidP="00B32258">
      <w:pPr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  <w:lang w:val="de-DE"/>
        </w:rPr>
        <w:t xml:space="preserve">      9.   Razno</w:t>
      </w:r>
    </w:p>
    <w:p w:rsidR="00B32258" w:rsidRPr="004B65E7" w:rsidRDefault="00B32258" w:rsidP="00B3225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B32258" w:rsidRPr="00FF25AB" w:rsidRDefault="00B32258" w:rsidP="00B32258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29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B32258" w:rsidRPr="004B65E7" w:rsidRDefault="00B32258" w:rsidP="00B32258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29.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UV između dvije sjednice</w:t>
      </w:r>
    </w:p>
    <w:p w:rsidR="00B32258" w:rsidRDefault="00B32258" w:rsidP="00B32258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ožujak 2023. godine.</w:t>
      </w:r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Tijekom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perioda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vremena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posvetili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izradi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Prijedloga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upisu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krajem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ožujka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kompletirali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prijedlog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danas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razmatranju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Završeno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javno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savjetovanje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pitanju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ostvarivanja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upisu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mjerilima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naplate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boravka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djece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vrtićima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Gradsko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održano</w:t>
      </w:r>
      <w:proofErr w:type="spellEnd"/>
      <w:r>
        <w:rPr>
          <w:szCs w:val="24"/>
        </w:rPr>
        <w:t xml:space="preserve"> 29.3.2023.), </w:t>
      </w:r>
      <w:proofErr w:type="spellStart"/>
      <w:proofErr w:type="gramStart"/>
      <w:r>
        <w:rPr>
          <w:szCs w:val="24"/>
        </w:rPr>
        <w:t>te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nam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predstoji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objavljivanje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savjetovanja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prijedlogom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spomenutog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ukoliko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današnjoj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sjednici</w:t>
      </w:r>
      <w:proofErr w:type="spellEnd"/>
      <w:r>
        <w:rPr>
          <w:szCs w:val="24"/>
        </w:rPr>
        <w:t xml:space="preserve"> UV </w:t>
      </w:r>
      <w:proofErr w:type="spellStart"/>
      <w:r>
        <w:rPr>
          <w:szCs w:val="24"/>
        </w:rPr>
        <w:t>potvrdi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zakonski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traje</w:t>
      </w:r>
      <w:proofErr w:type="spellEnd"/>
      <w:r>
        <w:rPr>
          <w:szCs w:val="24"/>
        </w:rPr>
        <w:t xml:space="preserve"> 30 </w:t>
      </w:r>
      <w:proofErr w:type="spellStart"/>
      <w:r>
        <w:rPr>
          <w:szCs w:val="24"/>
        </w:rPr>
        <w:t>dana</w:t>
      </w:r>
      <w:proofErr w:type="spellEnd"/>
      <w:r>
        <w:rPr>
          <w:szCs w:val="24"/>
        </w:rPr>
        <w:t>.</w:t>
      </w:r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Održano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Odgojiteljsko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vijeće</w:t>
      </w:r>
      <w:proofErr w:type="spellEnd"/>
      <w:r>
        <w:rPr>
          <w:szCs w:val="24"/>
        </w:rPr>
        <w:t xml:space="preserve"> 28.2.2023. 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kojem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održano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logoterapije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reakcije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odgojitelja</w:t>
      </w:r>
      <w:proofErr w:type="spellEnd"/>
      <w:r>
        <w:rPr>
          <w:szCs w:val="24"/>
        </w:rPr>
        <w:t xml:space="preserve"> bile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nego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pozitivne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dobili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savjete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nositi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svakodnevnim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stresnim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situacijama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ali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raditi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sebi</w:t>
      </w:r>
      <w:proofErr w:type="spellEnd"/>
      <w:r>
        <w:rPr>
          <w:szCs w:val="24"/>
        </w:rPr>
        <w:t>”.</w:t>
      </w:r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Započele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pripreme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Cvjetni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korzo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će</w:t>
      </w:r>
      <w:proofErr w:type="spellEnd"/>
      <w:proofErr w:type="gramEnd"/>
      <w:r>
        <w:rPr>
          <w:szCs w:val="24"/>
        </w:rPr>
        <w:t xml:space="preserve"> se </w:t>
      </w:r>
      <w:proofErr w:type="spellStart"/>
      <w:r>
        <w:rPr>
          <w:szCs w:val="24"/>
        </w:rPr>
        <w:t>održati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vikend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mjesecu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svibnju</w:t>
      </w:r>
      <w:proofErr w:type="spellEnd"/>
      <w:r>
        <w:rPr>
          <w:szCs w:val="24"/>
        </w:rPr>
        <w:t>.</w:t>
      </w:r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tjedna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započinju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pripreme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19. </w:t>
      </w:r>
      <w:proofErr w:type="spellStart"/>
      <w:r>
        <w:rPr>
          <w:szCs w:val="24"/>
        </w:rPr>
        <w:t>Olimpijski</w:t>
      </w:r>
      <w:proofErr w:type="spellEnd"/>
      <w:r>
        <w:rPr>
          <w:szCs w:val="24"/>
        </w:rPr>
        <w:t xml:space="preserve"> festival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također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održati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svibnju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godine</w:t>
      </w:r>
      <w:proofErr w:type="spellEnd"/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Informacije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stručnog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održao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Dubrovniku</w:t>
      </w:r>
      <w:proofErr w:type="spellEnd"/>
      <w:r>
        <w:rPr>
          <w:szCs w:val="24"/>
        </w:rPr>
        <w:t xml:space="preserve">, od 15. </w:t>
      </w:r>
      <w:proofErr w:type="gramStart"/>
      <w:r>
        <w:rPr>
          <w:szCs w:val="24"/>
        </w:rPr>
        <w:t>do</w:t>
      </w:r>
      <w:proofErr w:type="gramEnd"/>
      <w:r>
        <w:rPr>
          <w:szCs w:val="24"/>
        </w:rPr>
        <w:t xml:space="preserve"> 17. </w:t>
      </w:r>
      <w:proofErr w:type="spellStart"/>
      <w:r>
        <w:rPr>
          <w:szCs w:val="24"/>
        </w:rPr>
        <w:t>ožujka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uspostavljeni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kontakti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dogovorene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suradnje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ravnateljima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Zagreba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osnovana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Udruga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predškolskih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ustanova</w:t>
      </w:r>
      <w:proofErr w:type="spellEnd"/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27.3.2023. </w:t>
      </w:r>
      <w:proofErr w:type="spellStart"/>
      <w:r>
        <w:rPr>
          <w:szCs w:val="24"/>
        </w:rPr>
        <w:t>održana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konferencija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Okitoki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samoborske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vrtiće</w:t>
      </w:r>
      <w:proofErr w:type="spellEnd"/>
    </w:p>
    <w:p w:rsidR="00B32258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proofErr w:type="spellStart"/>
      <w:r>
        <w:rPr>
          <w:szCs w:val="24"/>
        </w:rPr>
        <w:t>Najava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škole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Antuntun</w:t>
      </w:r>
      <w:proofErr w:type="spellEnd"/>
      <w:r>
        <w:rPr>
          <w:szCs w:val="24"/>
        </w:rPr>
        <w:t xml:space="preserve">) – </w:t>
      </w:r>
      <w:proofErr w:type="spellStart"/>
      <w:r>
        <w:rPr>
          <w:szCs w:val="24"/>
        </w:rPr>
        <w:t>eko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šetnja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od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Anindola</w:t>
      </w:r>
      <w:proofErr w:type="spellEnd"/>
      <w:r>
        <w:rPr>
          <w:szCs w:val="24"/>
        </w:rPr>
        <w:t xml:space="preserve"> pod </w:t>
      </w:r>
      <w:proofErr w:type="spellStart"/>
      <w:r>
        <w:rPr>
          <w:szCs w:val="24"/>
        </w:rPr>
        <w:t>geslom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Ususret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zdravlja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održati</w:t>
      </w:r>
      <w:proofErr w:type="spellEnd"/>
      <w:r>
        <w:rPr>
          <w:szCs w:val="24"/>
        </w:rPr>
        <w:t xml:space="preserve"> 5.4.2023. s </w:t>
      </w:r>
      <w:proofErr w:type="spellStart"/>
      <w:r>
        <w:rPr>
          <w:szCs w:val="24"/>
        </w:rPr>
        <w:t>početkom</w:t>
      </w:r>
      <w:proofErr w:type="spellEnd"/>
      <w:r>
        <w:rPr>
          <w:szCs w:val="24"/>
        </w:rPr>
        <w:t xml:space="preserve"> u 17 sati; </w:t>
      </w:r>
      <w:proofErr w:type="spellStart"/>
      <w:r>
        <w:rPr>
          <w:szCs w:val="24"/>
        </w:rPr>
        <w:t>uz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akciju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očekuju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još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dvije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eko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okoliša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biciklijada</w:t>
      </w:r>
      <w:proofErr w:type="spellEnd"/>
      <w:r>
        <w:rPr>
          <w:szCs w:val="24"/>
        </w:rPr>
        <w:t>)</w:t>
      </w:r>
    </w:p>
    <w:p w:rsidR="00B32258" w:rsidRPr="00C921AF" w:rsidRDefault="00B32258" w:rsidP="00B3225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szCs w:val="24"/>
          <w:lang w:val="de-DE"/>
        </w:rPr>
      </w:pPr>
      <w:proofErr w:type="spellStart"/>
      <w:r w:rsidRPr="00C921AF">
        <w:rPr>
          <w:szCs w:val="24"/>
        </w:rPr>
        <w:t>Problematika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parkirališta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ispred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centralnog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objekta</w:t>
      </w:r>
      <w:proofErr w:type="spellEnd"/>
      <w:r w:rsidRPr="00C921AF">
        <w:rPr>
          <w:szCs w:val="24"/>
        </w:rPr>
        <w:t xml:space="preserve"> – </w:t>
      </w:r>
      <w:proofErr w:type="spellStart"/>
      <w:r w:rsidRPr="00C921AF">
        <w:rPr>
          <w:szCs w:val="24"/>
        </w:rPr>
        <w:t>imamo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već</w:t>
      </w:r>
      <w:proofErr w:type="spellEnd"/>
      <w:r w:rsidRPr="00C921AF">
        <w:rPr>
          <w:szCs w:val="24"/>
        </w:rPr>
        <w:t xml:space="preserve"> 2 </w:t>
      </w:r>
      <w:proofErr w:type="spellStart"/>
      <w:r w:rsidRPr="00C921AF">
        <w:rPr>
          <w:szCs w:val="24"/>
        </w:rPr>
        <w:t>upita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građana</w:t>
      </w:r>
      <w:proofErr w:type="spellEnd"/>
      <w:r w:rsidRPr="00C921AF">
        <w:rPr>
          <w:szCs w:val="24"/>
        </w:rPr>
        <w:t xml:space="preserve"> o </w:t>
      </w:r>
      <w:proofErr w:type="spellStart"/>
      <w:r w:rsidRPr="00C921AF">
        <w:rPr>
          <w:szCs w:val="24"/>
        </w:rPr>
        <w:t>spuštanju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naših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rampa</w:t>
      </w:r>
      <w:proofErr w:type="spellEnd"/>
      <w:r w:rsidRPr="00C921AF">
        <w:rPr>
          <w:szCs w:val="24"/>
        </w:rPr>
        <w:t xml:space="preserve"> u </w:t>
      </w:r>
      <w:proofErr w:type="spellStart"/>
      <w:r w:rsidRPr="00C921AF">
        <w:rPr>
          <w:szCs w:val="24"/>
        </w:rPr>
        <w:t>popodnevnim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satima</w:t>
      </w:r>
      <w:proofErr w:type="spellEnd"/>
      <w:r w:rsidRPr="00C921AF">
        <w:rPr>
          <w:szCs w:val="24"/>
        </w:rPr>
        <w:t xml:space="preserve">, </w:t>
      </w:r>
      <w:proofErr w:type="spellStart"/>
      <w:r w:rsidRPr="00C921AF">
        <w:rPr>
          <w:szCs w:val="24"/>
        </w:rPr>
        <w:t>očitovanja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predana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Osnivaču</w:t>
      </w:r>
      <w:proofErr w:type="spellEnd"/>
      <w:r w:rsidRPr="00C921AF">
        <w:rPr>
          <w:szCs w:val="24"/>
        </w:rPr>
        <w:t xml:space="preserve"> u </w:t>
      </w:r>
      <w:proofErr w:type="spellStart"/>
      <w:r w:rsidRPr="00C921AF">
        <w:rPr>
          <w:szCs w:val="24"/>
        </w:rPr>
        <w:t>pisanom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obliku</w:t>
      </w:r>
      <w:proofErr w:type="spellEnd"/>
      <w:r w:rsidRPr="00C921AF">
        <w:rPr>
          <w:szCs w:val="24"/>
        </w:rPr>
        <w:t xml:space="preserve">, a </w:t>
      </w:r>
      <w:proofErr w:type="spellStart"/>
      <w:r w:rsidRPr="00C921AF">
        <w:rPr>
          <w:szCs w:val="24"/>
        </w:rPr>
        <w:t>jedno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očitovanje</w:t>
      </w:r>
      <w:proofErr w:type="spellEnd"/>
      <w:r w:rsidRPr="00C921AF">
        <w:rPr>
          <w:szCs w:val="24"/>
        </w:rPr>
        <w:t xml:space="preserve"> je </w:t>
      </w:r>
      <w:proofErr w:type="spellStart"/>
      <w:r w:rsidRPr="00C921AF">
        <w:rPr>
          <w:szCs w:val="24"/>
        </w:rPr>
        <w:t>bilo</w:t>
      </w:r>
      <w:proofErr w:type="spellEnd"/>
      <w:r w:rsidRPr="00C921AF">
        <w:rPr>
          <w:szCs w:val="24"/>
        </w:rPr>
        <w:t xml:space="preserve"> u </w:t>
      </w:r>
      <w:proofErr w:type="spellStart"/>
      <w:r w:rsidRPr="00C921AF">
        <w:rPr>
          <w:szCs w:val="24"/>
        </w:rPr>
        <w:t>obliku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telefonskog</w:t>
      </w:r>
      <w:proofErr w:type="spellEnd"/>
      <w:r w:rsidRPr="00C921AF">
        <w:rPr>
          <w:szCs w:val="24"/>
        </w:rPr>
        <w:t xml:space="preserve"> </w:t>
      </w:r>
      <w:proofErr w:type="spellStart"/>
      <w:r w:rsidRPr="00C921AF">
        <w:rPr>
          <w:szCs w:val="24"/>
        </w:rPr>
        <w:t>razgovora</w:t>
      </w:r>
      <w:proofErr w:type="spellEnd"/>
      <w:r w:rsidRPr="00C921AF">
        <w:rPr>
          <w:szCs w:val="24"/>
        </w:rPr>
        <w:t>.</w:t>
      </w:r>
    </w:p>
    <w:p w:rsidR="00B3225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___________________________________________________________________________</w:t>
      </w:r>
    </w:p>
    <w:p w:rsidR="00B3225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7396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Izvještaj o izvršenju financijskog plana za 2022.godinu – rasprava i donošenje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Pr="003276EF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76EF">
        <w:rPr>
          <w:rFonts w:ascii="Times New Roman" w:hAnsi="Times New Roman" w:cs="Times New Roman"/>
          <w:b/>
          <w:sz w:val="24"/>
          <w:szCs w:val="24"/>
          <w:lang w:val="de-DE"/>
        </w:rPr>
        <w:t>Donosi se Izvještaj o izvršenju financijskog plana za 2022. godinu.</w:t>
      </w:r>
    </w:p>
    <w:p w:rsidR="00B32258" w:rsidRPr="003276EF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76EF">
        <w:rPr>
          <w:rFonts w:ascii="Times New Roman" w:hAnsi="Times New Roman" w:cs="Times New Roman"/>
          <w:b/>
          <w:sz w:val="24"/>
          <w:szCs w:val="24"/>
          <w:lang w:val="de-DE"/>
        </w:rPr>
        <w:t>Izvještaj o izvršenju financijskog plana za 2022. godinu nalazi se u privitku.</w:t>
      </w:r>
    </w:p>
    <w:p w:rsidR="00B32258" w:rsidRPr="0037396E" w:rsidRDefault="00B32258" w:rsidP="00B3225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B3225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7396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Ad-4. Odluka o visini ekonomske cijene za 2022.  – donošenje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Pr="003276EF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76EF">
        <w:rPr>
          <w:rFonts w:ascii="Times New Roman" w:hAnsi="Times New Roman" w:cs="Times New Roman"/>
          <w:b/>
          <w:sz w:val="24"/>
          <w:szCs w:val="24"/>
          <w:lang w:val="de-DE"/>
        </w:rPr>
        <w:t>Ekonomska cijena boravka djeteta u Dječjem vrtiću Grigor Vitez za 2022. godinu iznosi</w:t>
      </w:r>
    </w:p>
    <w:p w:rsidR="00B32258" w:rsidRPr="003276EF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76EF">
        <w:rPr>
          <w:rFonts w:ascii="Times New Roman" w:hAnsi="Times New Roman" w:cs="Times New Roman"/>
          <w:b/>
          <w:sz w:val="24"/>
          <w:szCs w:val="24"/>
          <w:lang w:val="de-DE"/>
        </w:rPr>
        <w:t>2.415,00 kn</w:t>
      </w:r>
    </w:p>
    <w:p w:rsidR="00B32258" w:rsidRDefault="00B32258" w:rsidP="00B3225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B32258" w:rsidRDefault="00B32258" w:rsidP="00B32258">
      <w:pPr>
        <w:rPr>
          <w:b/>
          <w:sz w:val="24"/>
          <w:szCs w:val="24"/>
          <w:u w:val="single"/>
        </w:rPr>
      </w:pPr>
    </w:p>
    <w:p w:rsidR="00B32258" w:rsidRDefault="00B32258" w:rsidP="00B32258">
      <w:pPr>
        <w:rPr>
          <w:b/>
          <w:sz w:val="24"/>
          <w:szCs w:val="24"/>
          <w:u w:val="single"/>
        </w:rPr>
      </w:pPr>
      <w:r w:rsidRPr="00E81BD6">
        <w:rPr>
          <w:b/>
          <w:sz w:val="24"/>
          <w:szCs w:val="24"/>
          <w:u w:val="single"/>
        </w:rPr>
        <w:t>Ad-5. Prijedlog Pravilnika o upisu – rasprava i donošenje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81BD6">
        <w:rPr>
          <w:rFonts w:ascii="Times New Roman" w:hAnsi="Times New Roman" w:cs="Times New Roman"/>
          <w:b/>
          <w:sz w:val="24"/>
          <w:szCs w:val="24"/>
          <w:lang w:val="de-DE"/>
        </w:rPr>
        <w:t>Donosi se Prijedlog pravilnika o upisu djece i ostvarivanju prava i obveza korisnika usluga u Dječjem vrtićz Grigor Vitez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B32258" w:rsidRPr="008D01D2" w:rsidRDefault="00B32258" w:rsidP="00B322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</w:t>
      </w:r>
      <w:bookmarkStart w:id="0" w:name="_GoBack"/>
      <w:bookmarkEnd w:id="0"/>
      <w:r w:rsidRPr="008D01D2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</w:t>
      </w:r>
    </w:p>
    <w:p w:rsidR="00B32258" w:rsidRDefault="00B32258" w:rsidP="00B32258">
      <w:pPr>
        <w:pStyle w:val="ListParagraph"/>
        <w:rPr>
          <w:szCs w:val="24"/>
          <w:lang w:val="de-DE"/>
        </w:rPr>
      </w:pPr>
    </w:p>
    <w:p w:rsidR="00B32258" w:rsidRPr="00467BB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467BB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Ad-6.Radni odnosi – donošenje odluke o izboru kandidata po zaključenom natječaju za: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                      - </w:t>
      </w:r>
      <w:r w:rsidRPr="0037396E">
        <w:rPr>
          <w:b/>
          <w:szCs w:val="24"/>
          <w:lang w:val="de-DE"/>
        </w:rPr>
        <w:t>odgojitelj na određeno puno radno vrijeme</w:t>
      </w:r>
      <w:r w:rsidRPr="0037396E">
        <w:rPr>
          <w:szCs w:val="24"/>
          <w:lang w:val="de-DE"/>
        </w:rPr>
        <w:t xml:space="preserve">, do povratka odsutne 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szCs w:val="24"/>
          <w:lang w:val="de-DE"/>
        </w:rPr>
        <w:t xml:space="preserve">                        radnice</w:t>
      </w:r>
    </w:p>
    <w:p w:rsidR="00B32258" w:rsidRPr="0037396E" w:rsidRDefault="00B32258" w:rsidP="00B32258">
      <w:pPr>
        <w:pStyle w:val="ListParagraph"/>
        <w:rPr>
          <w:szCs w:val="24"/>
        </w:rPr>
      </w:pPr>
      <w:r w:rsidRPr="0037396E">
        <w:rPr>
          <w:szCs w:val="24"/>
          <w:lang w:val="de-DE"/>
        </w:rPr>
        <w:t xml:space="preserve">                      </w:t>
      </w:r>
      <w:r w:rsidRPr="0037396E">
        <w:rPr>
          <w:szCs w:val="24"/>
        </w:rPr>
        <w:t xml:space="preserve">- </w:t>
      </w:r>
      <w:proofErr w:type="spellStart"/>
      <w:proofErr w:type="gramStart"/>
      <w:r w:rsidRPr="0037396E">
        <w:rPr>
          <w:b/>
          <w:szCs w:val="24"/>
        </w:rPr>
        <w:t>zdravstveni</w:t>
      </w:r>
      <w:proofErr w:type="spellEnd"/>
      <w:proofErr w:type="gramEnd"/>
      <w:r w:rsidRPr="0037396E">
        <w:rPr>
          <w:b/>
          <w:szCs w:val="24"/>
        </w:rPr>
        <w:t xml:space="preserve"> </w:t>
      </w:r>
      <w:proofErr w:type="spellStart"/>
      <w:r w:rsidRPr="0037396E">
        <w:rPr>
          <w:b/>
          <w:szCs w:val="24"/>
        </w:rPr>
        <w:t>voditelj</w:t>
      </w:r>
      <w:proofErr w:type="spellEnd"/>
      <w:r w:rsidRPr="0037396E">
        <w:rPr>
          <w:b/>
          <w:szCs w:val="24"/>
        </w:rPr>
        <w:t xml:space="preserve"> </w:t>
      </w:r>
      <w:r w:rsidRPr="0037396E">
        <w:rPr>
          <w:szCs w:val="24"/>
        </w:rPr>
        <w:t xml:space="preserve">(1 </w:t>
      </w:r>
      <w:proofErr w:type="spellStart"/>
      <w:r w:rsidRPr="0037396E">
        <w:rPr>
          <w:szCs w:val="24"/>
        </w:rPr>
        <w:t>izvršitelj</w:t>
      </w:r>
      <w:proofErr w:type="spellEnd"/>
      <w:r w:rsidRPr="0037396E">
        <w:rPr>
          <w:szCs w:val="24"/>
        </w:rPr>
        <w:t xml:space="preserve">) </w:t>
      </w:r>
      <w:proofErr w:type="spellStart"/>
      <w:r w:rsidRPr="0037396E">
        <w:rPr>
          <w:szCs w:val="24"/>
        </w:rPr>
        <w:t>na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određeno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nepuno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radno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vrijeme</w:t>
      </w:r>
      <w:proofErr w:type="spellEnd"/>
    </w:p>
    <w:p w:rsidR="00B32258" w:rsidRPr="0037396E" w:rsidRDefault="00B32258" w:rsidP="00B32258">
      <w:pPr>
        <w:pStyle w:val="ListParagraph"/>
        <w:rPr>
          <w:szCs w:val="24"/>
        </w:rPr>
      </w:pPr>
      <w:r w:rsidRPr="0037396E">
        <w:rPr>
          <w:b/>
          <w:szCs w:val="24"/>
        </w:rPr>
        <w:t xml:space="preserve">                      - </w:t>
      </w:r>
      <w:proofErr w:type="spellStart"/>
      <w:proofErr w:type="gramStart"/>
      <w:r w:rsidRPr="0037396E">
        <w:rPr>
          <w:b/>
          <w:szCs w:val="24"/>
        </w:rPr>
        <w:t>edukacijski</w:t>
      </w:r>
      <w:proofErr w:type="spellEnd"/>
      <w:proofErr w:type="gramEnd"/>
      <w:r w:rsidRPr="0037396E">
        <w:rPr>
          <w:b/>
          <w:szCs w:val="24"/>
        </w:rPr>
        <w:t xml:space="preserve"> rehabilitator </w:t>
      </w:r>
      <w:proofErr w:type="spellStart"/>
      <w:r w:rsidRPr="0037396E">
        <w:rPr>
          <w:szCs w:val="24"/>
        </w:rPr>
        <w:t>na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neodređeno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puno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radno</w:t>
      </w:r>
      <w:proofErr w:type="spellEnd"/>
      <w:r w:rsidRPr="0037396E">
        <w:rPr>
          <w:szCs w:val="24"/>
        </w:rPr>
        <w:t xml:space="preserve"> </w:t>
      </w:r>
      <w:proofErr w:type="spellStart"/>
      <w:r w:rsidRPr="0037396E">
        <w:rPr>
          <w:szCs w:val="24"/>
        </w:rPr>
        <w:t>vrijeme</w:t>
      </w:r>
      <w:proofErr w:type="spellEnd"/>
      <w:r w:rsidRPr="0037396E">
        <w:rPr>
          <w:szCs w:val="24"/>
        </w:rPr>
        <w:t>,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odgojitelja,  na određeno puno radno vrijeme, do povratka odsutne radnice sa duljeg bolovanja odabire se ANA-MARIJA ŠIRANOVIĆ, 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odluke o neodabiru kandidata, jer na raspisani natječaj nije pristigla niti jedna molba. Ponovno će se raspisati isti natječaj.</w:t>
      </w:r>
    </w:p>
    <w:p w:rsidR="00B32258" w:rsidRPr="00467BB8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edukacijskog rehabilitatora,  na neodređeno puno radno vrijeme, odabire se </w:t>
      </w:r>
      <w:r w:rsidRPr="00CE58A3">
        <w:rPr>
          <w:rFonts w:ascii="Times New Roman" w:hAnsi="Times New Roman" w:cs="Times New Roman"/>
          <w:b/>
          <w:sz w:val="24"/>
          <w:szCs w:val="24"/>
        </w:rPr>
        <w:t>JELENA  TUĐEN BARIĆ,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B32258" w:rsidRDefault="00B32258" w:rsidP="00B32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258" w:rsidRPr="00467BB8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BB8">
        <w:rPr>
          <w:rFonts w:ascii="Times New Roman" w:hAnsi="Times New Roman" w:cs="Times New Roman"/>
          <w:b/>
          <w:sz w:val="24"/>
          <w:szCs w:val="24"/>
          <w:u w:val="single"/>
        </w:rPr>
        <w:t>Ad-7.   Radni odnosi – donošenje odluke o raspisivanju natječaja za</w:t>
      </w:r>
    </w:p>
    <w:p w:rsidR="00B32258" w:rsidRPr="0037396E" w:rsidRDefault="00B32258" w:rsidP="00B32258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- odgojitelj na određeno puno radno vrijeme</w:t>
      </w:r>
      <w:r w:rsidRPr="0037396E">
        <w:rPr>
          <w:szCs w:val="24"/>
          <w:lang w:val="de-DE"/>
        </w:rPr>
        <w:t xml:space="preserve">, 1 izvršitelj,  do </w:t>
      </w:r>
    </w:p>
    <w:p w:rsidR="00B32258" w:rsidRDefault="00B32258" w:rsidP="00B32258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  </w:t>
      </w:r>
      <w:r w:rsidRPr="0037396E">
        <w:rPr>
          <w:szCs w:val="24"/>
          <w:lang w:val="de-DE"/>
        </w:rPr>
        <w:t>povratka odsutne radnice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Pr="00B32258" w:rsidRDefault="00B32258" w:rsidP="00B3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32258">
        <w:rPr>
          <w:rFonts w:ascii="Times New Roman" w:hAnsi="Times New Roman" w:cs="Times New Roman"/>
          <w:b/>
          <w:sz w:val="24"/>
          <w:szCs w:val="24"/>
          <w:lang w:val="de-DE"/>
        </w:rPr>
        <w:t>Raspisuje se natječaj za</w:t>
      </w:r>
      <w:r w:rsidRPr="00B3225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2258">
        <w:rPr>
          <w:rFonts w:ascii="Times New Roman" w:hAnsi="Times New Roman" w:cs="Times New Roman"/>
          <w:b/>
          <w:sz w:val="24"/>
          <w:szCs w:val="24"/>
          <w:lang w:val="de-DE"/>
        </w:rPr>
        <w:t>odgojitelj na određeno puno radno vrijeme – i izvršitelj, do povratka odsutne radnice s duljeg bolovanja</w:t>
      </w:r>
    </w:p>
    <w:p w:rsidR="00B32258" w:rsidRPr="006F2FB3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FB3">
        <w:rPr>
          <w:rFonts w:ascii="Times New Roman" w:hAnsi="Times New Roman" w:cs="Times New Roman"/>
          <w:b/>
          <w:sz w:val="24"/>
          <w:szCs w:val="24"/>
        </w:rPr>
        <w:t>Natječaj će se objaviti na mrežnim stranica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6F2FB3">
        <w:rPr>
          <w:rFonts w:ascii="Times New Roman" w:hAnsi="Times New Roman" w:cs="Times New Roman"/>
          <w:b/>
          <w:sz w:val="24"/>
          <w:szCs w:val="24"/>
        </w:rPr>
        <w:t xml:space="preserve"> i oglasnim pločama vrtića, te mrežnim stranicama i oglasnim pločama Hrvatskog zavoda za zapošljavanje.</w:t>
      </w:r>
    </w:p>
    <w:p w:rsidR="00B32258" w:rsidRPr="00B32258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32258" w:rsidRPr="00811287" w:rsidRDefault="00B32258" w:rsidP="00B322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1128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Ad-8. Izvješće o provedenim postupcima jednostavne nabave za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:</w:t>
      </w:r>
      <w:r w:rsidRPr="0081128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</w:p>
    <w:p w:rsidR="00B32258" w:rsidRPr="00811287" w:rsidRDefault="00B32258" w:rsidP="00B32258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 w:rsidRPr="00811287">
        <w:rPr>
          <w:b/>
          <w:szCs w:val="24"/>
          <w:lang w:val="de-DE"/>
        </w:rPr>
        <w:t xml:space="preserve">nabavu proizvoda za čišćenje, tekućeg sapuna i dezinfekcijskih sredstava i </w:t>
      </w:r>
    </w:p>
    <w:p w:rsidR="00B32258" w:rsidRPr="00811287" w:rsidRDefault="00B32258" w:rsidP="00B32258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 w:rsidRPr="00811287">
        <w:rPr>
          <w:b/>
          <w:szCs w:val="24"/>
          <w:lang w:val="de-DE"/>
        </w:rPr>
        <w:t>nabavu toaletnog papira i ručnika, te davanje suglasnosti ravnateljici za potpisivanje ugovora sa odabranim, najpovoljnijim ponuditeljima</w:t>
      </w: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258" w:rsidRDefault="00B32258" w:rsidP="00B3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32258" w:rsidRPr="0048721C" w:rsidRDefault="00B32258" w:rsidP="00B32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1C">
        <w:rPr>
          <w:rFonts w:ascii="Times New Roman" w:hAnsi="Times New Roman" w:cs="Times New Roman"/>
          <w:b/>
          <w:sz w:val="24"/>
          <w:szCs w:val="24"/>
        </w:rPr>
        <w:t xml:space="preserve">Prihvaća se prijedlog Povjerenstva za odabir najpovoljnije ponude o provedenim postupcima jednostavne nabave </w:t>
      </w:r>
      <w:r w:rsidRPr="0048721C">
        <w:rPr>
          <w:rFonts w:ascii="Times New Roman" w:hAnsi="Times New Roman" w:cs="Times New Roman"/>
          <w:b/>
          <w:sz w:val="24"/>
          <w:szCs w:val="24"/>
          <w:lang w:val="de-DE"/>
        </w:rPr>
        <w:t>proizvoda za čišćenje, tekućeg sapuna i dezinfekcijskih sredstava i nabavu toaletnog papira i ručnika</w:t>
      </w:r>
      <w:r w:rsidRPr="0048721C">
        <w:rPr>
          <w:rFonts w:ascii="Times New Roman" w:hAnsi="Times New Roman" w:cs="Times New Roman"/>
          <w:b/>
          <w:sz w:val="24"/>
          <w:szCs w:val="24"/>
        </w:rPr>
        <w:t xml:space="preserve">, te se daje suglasnost ravnateljici Dječjeg vrtića Grigor Vitez za potpisivanje ugovora sa </w:t>
      </w:r>
      <w:r>
        <w:rPr>
          <w:rFonts w:ascii="Times New Roman" w:hAnsi="Times New Roman" w:cs="Times New Roman"/>
          <w:b/>
          <w:sz w:val="24"/>
          <w:szCs w:val="24"/>
        </w:rPr>
        <w:t>tvrtkom BON-TON d.o.o. iz Zagreba.</w:t>
      </w:r>
    </w:p>
    <w:p w:rsidR="00B32258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58" w:rsidRPr="00D87EC0" w:rsidRDefault="00B32258" w:rsidP="00B3225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Ad-9</w:t>
      </w:r>
      <w:r w:rsidRPr="00D87EC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 Razno</w:t>
      </w:r>
    </w:p>
    <w:p w:rsidR="00B32258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58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19,25 sati</w:t>
      </w:r>
    </w:p>
    <w:p w:rsidR="00B32258" w:rsidRPr="005C6014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58" w:rsidRPr="007876C1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</w:t>
      </w:r>
      <w:r>
        <w:rPr>
          <w:rFonts w:ascii="Times New Roman" w:hAnsi="Times New Roman" w:cs="Times New Roman"/>
          <w:sz w:val="24"/>
          <w:szCs w:val="24"/>
        </w:rPr>
        <w:t>3-2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B32258" w:rsidRPr="005C6014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238-27-71-</w:t>
      </w:r>
      <w:r w:rsidRPr="005C6014">
        <w:rPr>
          <w:rFonts w:ascii="Times New Roman" w:hAnsi="Times New Roman" w:cs="Times New Roman"/>
          <w:sz w:val="24"/>
          <w:szCs w:val="24"/>
        </w:rPr>
        <w:t>02-2</w:t>
      </w:r>
      <w:r>
        <w:rPr>
          <w:rFonts w:ascii="Times New Roman" w:hAnsi="Times New Roman" w:cs="Times New Roman"/>
          <w:sz w:val="24"/>
          <w:szCs w:val="24"/>
        </w:rPr>
        <w:t>3-2</w:t>
      </w:r>
    </w:p>
    <w:p w:rsidR="00B32258" w:rsidRPr="005C6014" w:rsidRDefault="00B32258" w:rsidP="00B3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31.3.2023.</w:t>
      </w:r>
    </w:p>
    <w:p w:rsidR="00B32258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58" w:rsidRPr="005C6014" w:rsidRDefault="00B32258" w:rsidP="00B32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B32258" w:rsidRDefault="00B32258" w:rsidP="00B32258">
      <w:pPr>
        <w:spacing w:after="0"/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32258" w:rsidRDefault="00B32258" w:rsidP="00B32258"/>
    <w:p w:rsidR="00B32258" w:rsidRDefault="00B32258" w:rsidP="00B32258"/>
    <w:p w:rsidR="00B32258" w:rsidRDefault="00B32258" w:rsidP="00B32258"/>
    <w:p w:rsidR="00B32258" w:rsidRDefault="00B32258" w:rsidP="00B32258"/>
    <w:p w:rsidR="00E1544A" w:rsidRDefault="00E1544A"/>
    <w:sectPr w:rsidR="00E1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5D8"/>
    <w:multiLevelType w:val="hybridMultilevel"/>
    <w:tmpl w:val="CEA40EC8"/>
    <w:lvl w:ilvl="0" w:tplc="E742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4198"/>
    <w:multiLevelType w:val="hybridMultilevel"/>
    <w:tmpl w:val="91F4C61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754E"/>
    <w:multiLevelType w:val="hybridMultilevel"/>
    <w:tmpl w:val="507E4042"/>
    <w:lvl w:ilvl="0" w:tplc="7C682E9A">
      <w:start w:val="20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27953166"/>
    <w:multiLevelType w:val="hybridMultilevel"/>
    <w:tmpl w:val="9034991A"/>
    <w:lvl w:ilvl="0" w:tplc="15C0C9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8"/>
    <w:rsid w:val="00B32258"/>
    <w:rsid w:val="00E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5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3225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5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3225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2023-04-06T05:02:00Z</dcterms:created>
  <dcterms:modified xsi:type="dcterms:W3CDTF">2023-04-06T05:09:00Z</dcterms:modified>
</cp:coreProperties>
</file>