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Samobor, Perkovčeva 88/1</w:t>
      </w:r>
    </w:p>
    <w:p w:rsidR="00DF0089" w:rsidRPr="002B13A0" w:rsidRDefault="00DF0089" w:rsidP="00DF0089">
      <w:pPr>
        <w:rPr>
          <w:color w:val="FF0000"/>
          <w:lang w:val="hr-HR"/>
        </w:rPr>
      </w:pPr>
      <w:r>
        <w:rPr>
          <w:lang w:val="hr-HR"/>
        </w:rPr>
        <w:t>Klasa: 112-07/2</w:t>
      </w:r>
      <w:r w:rsidR="00A72416">
        <w:rPr>
          <w:lang w:val="hr-HR"/>
        </w:rPr>
        <w:t>2</w:t>
      </w:r>
      <w:r>
        <w:rPr>
          <w:lang w:val="hr-HR"/>
        </w:rPr>
        <w:t>-01</w:t>
      </w:r>
      <w:r w:rsidRPr="005668FC">
        <w:rPr>
          <w:lang w:val="hr-HR"/>
        </w:rPr>
        <w:t>/</w:t>
      </w:r>
      <w:r w:rsidR="00C37A92">
        <w:rPr>
          <w:lang w:val="hr-HR"/>
        </w:rPr>
        <w:t>47</w:t>
      </w:r>
    </w:p>
    <w:p w:rsidR="00DF0089" w:rsidRDefault="00A72416" w:rsidP="00DF0089">
      <w:pPr>
        <w:rPr>
          <w:lang w:val="hr-HR"/>
        </w:rPr>
      </w:pPr>
      <w:r>
        <w:rPr>
          <w:lang w:val="hr-HR"/>
        </w:rPr>
        <w:t>URBROJ: 238-</w:t>
      </w:r>
      <w:r w:rsidR="00DF0089">
        <w:rPr>
          <w:lang w:val="hr-HR"/>
        </w:rPr>
        <w:t>27</w:t>
      </w:r>
      <w:r>
        <w:rPr>
          <w:lang w:val="hr-HR"/>
        </w:rPr>
        <w:t>-</w:t>
      </w:r>
      <w:r w:rsidR="00DF0089">
        <w:rPr>
          <w:lang w:val="hr-HR"/>
        </w:rPr>
        <w:t>71/02-2</w:t>
      </w:r>
      <w:r>
        <w:rPr>
          <w:lang w:val="hr-HR"/>
        </w:rPr>
        <w:t>2</w:t>
      </w:r>
      <w:r w:rsidR="00DF0089">
        <w:rPr>
          <w:lang w:val="hr-HR"/>
        </w:rPr>
        <w:t>-1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</w:p>
    <w:p w:rsidR="00DF0089" w:rsidRPr="000D5D1C" w:rsidRDefault="00DF0089" w:rsidP="00DF008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DF0089" w:rsidRPr="000D5D1C" w:rsidRDefault="00DF0089" w:rsidP="00DF008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  <w:r w:rsidRPr="00AD3065">
        <w:rPr>
          <w:b/>
          <w:sz w:val="28"/>
          <w:szCs w:val="28"/>
          <w:lang w:val="hr-HR"/>
        </w:rPr>
        <w:t>POMOĆNI RADNIK/CA ZA NJEGU, SKRB I PRATNJU DJECE</w:t>
      </w:r>
      <w:r>
        <w:rPr>
          <w:b/>
          <w:sz w:val="28"/>
          <w:szCs w:val="28"/>
          <w:lang w:val="hr-HR"/>
        </w:rPr>
        <w:t>/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POMAGAČ DJETETU S TEŠKOĆAMA U RAZVOJU</w:t>
      </w:r>
    </w:p>
    <w:p w:rsidR="00DF0089" w:rsidRPr="00AD3065" w:rsidRDefault="00DF0089" w:rsidP="00DF0089">
      <w:pPr>
        <w:jc w:val="center"/>
        <w:rPr>
          <w:sz w:val="28"/>
          <w:szCs w:val="28"/>
          <w:lang w:val="hr-HR"/>
        </w:rPr>
      </w:pPr>
    </w:p>
    <w:p w:rsidR="00DF0089" w:rsidRDefault="00DF0089" w:rsidP="00DF0089">
      <w:pPr>
        <w:rPr>
          <w:b/>
          <w:lang w:val="hr-HR"/>
        </w:rPr>
      </w:pPr>
      <w:r>
        <w:rPr>
          <w:lang w:val="hr-HR"/>
        </w:rPr>
        <w:t>Temeljem članka 26. Zakona o predškolskom odgoju</w:t>
      </w:r>
      <w:r w:rsidR="00617778">
        <w:rPr>
          <w:lang w:val="hr-HR"/>
        </w:rPr>
        <w:t xml:space="preserve"> i naobrazbi (NN 10/97, 107/07,</w:t>
      </w:r>
      <w:r>
        <w:rPr>
          <w:lang w:val="hr-HR"/>
        </w:rPr>
        <w:t xml:space="preserve"> 94/13</w:t>
      </w:r>
      <w:r w:rsidR="00617778">
        <w:rPr>
          <w:lang w:val="hr-HR"/>
        </w:rPr>
        <w:t>, 98/19, 57/22</w:t>
      </w:r>
      <w:r>
        <w:rPr>
          <w:lang w:val="hr-HR"/>
        </w:rPr>
        <w:t>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DF0089" w:rsidRPr="00D632CD" w:rsidRDefault="00DF0089" w:rsidP="00DF0089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 RADNIK/CA ZA NJEGU, SKRB I PRATNJU DJECE</w:t>
      </w:r>
      <w:r>
        <w:rPr>
          <w:b/>
          <w:sz w:val="22"/>
          <w:lang w:val="hr-HR"/>
        </w:rPr>
        <w:t>/POMAGAČ DJETETU S TEŠKOĆAMA U RAZVOJU</w:t>
      </w:r>
    </w:p>
    <w:p w:rsidR="002E04F0" w:rsidRDefault="00DF0089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4F15AB">
        <w:rPr>
          <w:lang w:val="hr-HR"/>
        </w:rPr>
        <w:t>dvadesetjedan</w:t>
      </w:r>
      <w:r w:rsidR="002B13A0">
        <w:rPr>
          <w:lang w:val="hr-HR"/>
        </w:rPr>
        <w:t xml:space="preserve"> (</w:t>
      </w:r>
      <w:r w:rsidR="004F15AB">
        <w:rPr>
          <w:lang w:val="hr-HR"/>
        </w:rPr>
        <w:t>21</w:t>
      </w:r>
      <w:r w:rsidRPr="00D632CD">
        <w:rPr>
          <w:lang w:val="hr-HR"/>
        </w:rPr>
        <w:t>) izvršitelj/ic</w:t>
      </w:r>
      <w:r w:rsidR="002B13A0"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 w:rsidR="00A72416">
        <w:rPr>
          <w:lang w:val="hr-HR"/>
        </w:rPr>
        <w:t>,</w:t>
      </w:r>
      <w:r>
        <w:rPr>
          <w:lang w:val="hr-HR"/>
        </w:rPr>
        <w:t xml:space="preserve"> najdulje do 30.06.202</w:t>
      </w:r>
      <w:r w:rsidR="004F15AB">
        <w:rPr>
          <w:lang w:val="hr-HR"/>
        </w:rPr>
        <w:t>3</w:t>
      </w:r>
      <w:r>
        <w:rPr>
          <w:lang w:val="hr-HR"/>
        </w:rPr>
        <w:t>.g</w:t>
      </w:r>
    </w:p>
    <w:p w:rsidR="004F15AB" w:rsidRDefault="004F15AB" w:rsidP="004F15AB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*osam (8)</w:t>
      </w:r>
      <w:r w:rsidRPr="004F15AB">
        <w:rPr>
          <w:lang w:val="hr-HR"/>
        </w:rPr>
        <w:t xml:space="preserve"> </w:t>
      </w:r>
      <w:r w:rsidRPr="00D632CD">
        <w:rPr>
          <w:lang w:val="hr-HR"/>
        </w:rPr>
        <w:t>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ne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(20 sati tjedno), najdulje do </w:t>
      </w:r>
    </w:p>
    <w:p w:rsidR="004F15AB" w:rsidRDefault="004F15AB" w:rsidP="004F15AB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  30.06.2023.g</w:t>
      </w:r>
    </w:p>
    <w:p w:rsidR="004F15AB" w:rsidRDefault="004F15AB" w:rsidP="00DF0089">
      <w:pPr>
        <w:tabs>
          <w:tab w:val="left" w:pos="720"/>
        </w:tabs>
        <w:ind w:left="720" w:right="-709"/>
        <w:rPr>
          <w:lang w:val="hr-HR"/>
        </w:rPr>
      </w:pPr>
    </w:p>
    <w:p w:rsidR="00DF0089" w:rsidRDefault="00DF0089" w:rsidP="00DF0089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pomoćnih radnika/ica za njegu, skrb i pratnju djece/pomogači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617778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</w:t>
      </w:r>
      <w:r w:rsidRPr="003B75E5">
        <w:rPr>
          <w:lang w:val="hr-HR"/>
        </w:rPr>
        <w:t>Kandidati moraju ispunjavati uvjete iz članka 2</w:t>
      </w:r>
      <w:r>
        <w:rPr>
          <w:lang w:val="hr-HR"/>
        </w:rPr>
        <w:t>5</w:t>
      </w:r>
      <w:r w:rsidRPr="003B75E5">
        <w:rPr>
          <w:lang w:val="hr-HR"/>
        </w:rPr>
        <w:t>. Zakona o predškolskom odgoju i obrazovanju (NN 10/97, 107/07</w:t>
      </w:r>
      <w:r w:rsidR="00617778">
        <w:rPr>
          <w:lang w:val="hr-HR"/>
        </w:rPr>
        <w:t>,</w:t>
      </w:r>
      <w:r w:rsidRPr="003B75E5">
        <w:rPr>
          <w:lang w:val="hr-HR"/>
        </w:rPr>
        <w:t xml:space="preserve"> </w:t>
      </w:r>
      <w:r w:rsidR="00617778">
        <w:rPr>
          <w:lang w:val="hr-HR"/>
        </w:rPr>
        <w:t>94/13, 98/19, 57/22</w:t>
      </w:r>
      <w:r w:rsidRPr="003B75E5">
        <w:rPr>
          <w:lang w:val="hr-HR"/>
        </w:rPr>
        <w:t>)</w:t>
      </w:r>
      <w:r w:rsidR="00617778">
        <w:rPr>
          <w:lang w:val="hr-HR"/>
        </w:rPr>
        <w:t>.</w:t>
      </w:r>
    </w:p>
    <w:p w:rsidR="00DF0089" w:rsidRPr="003B75E5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Prednost pri zapošljavanju ostvaruju odgojitelji pripravnici ili studenti predškolskog odgoja, radni terapeuti te osobe koje su stručno osposobljene za poslove dadilje.</w:t>
      </w:r>
    </w:p>
    <w:p w:rsidR="00DF0089" w:rsidRDefault="00DF0089" w:rsidP="00DF0089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</w:t>
      </w:r>
      <w:r w:rsidR="00617778">
        <w:rPr>
          <w:lang w:val="hr-HR"/>
        </w:rPr>
        <w:t xml:space="preserve"> </w:t>
      </w:r>
      <w:r w:rsidR="00617778">
        <w:rPr>
          <w:lang w:val="hr-HR"/>
        </w:rPr>
        <w:t>(NN 10/97, 107/07, 94/13, 98/19, 57/22</w:t>
      </w:r>
      <w:r w:rsidR="00617778">
        <w:rPr>
          <w:lang w:val="hr-HR"/>
        </w:rPr>
        <w:t>)</w:t>
      </w:r>
      <w:bookmarkStart w:id="0" w:name="_GoBack"/>
      <w:bookmarkEnd w:id="0"/>
      <w:r>
        <w:rPr>
          <w:lang w:val="hr-HR"/>
        </w:rPr>
        <w:t>.</w:t>
      </w:r>
    </w:p>
    <w:p w:rsidR="00DF0089" w:rsidRDefault="000C4462" w:rsidP="00DF0089">
      <w:pPr>
        <w:rPr>
          <w:b/>
          <w:lang w:val="hr-HR"/>
        </w:rPr>
      </w:pPr>
      <w:r>
        <w:rPr>
          <w:b/>
          <w:lang w:val="hr-HR"/>
        </w:rPr>
        <w:t xml:space="preserve">               Probni rad u trajanju od 180 dana</w:t>
      </w:r>
    </w:p>
    <w:p w:rsidR="000C4462" w:rsidRPr="00BF30A7" w:rsidRDefault="000C4462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DF0089" w:rsidRPr="00F1769E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DF0089" w:rsidRPr="00D72C5C" w:rsidRDefault="00DF0089" w:rsidP="00DF0089">
      <w:pPr>
        <w:rPr>
          <w:lang w:val="hr-HR"/>
        </w:rPr>
      </w:pPr>
      <w:r w:rsidRPr="00D72C5C">
        <w:rPr>
          <w:lang w:val="hr-HR"/>
        </w:rPr>
        <w:t xml:space="preserve"> Sve tražene dokumente kandidati mogu dostaviti u preslici.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</w:t>
      </w:r>
      <w:r w:rsidRPr="00A72416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hyperlink r:id="rId6" w:history="1">
        <w:r w:rsidRPr="00A7241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https://branitelji.gov.hr/dokumenti/10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ind w:left="720"/>
        <w:rPr>
          <w:lang w:val="hr-HR"/>
        </w:rPr>
      </w:pPr>
      <w:r>
        <w:rPr>
          <w:lang w:val="hr-HR"/>
        </w:rPr>
        <w:t xml:space="preserve">Prijave za natječaj dostavljaju se osobno ili poštom na adresu: Dječji vrtić Grigor Vitez,   Perkovčeva 88/1   10 430  Samobor sa naznakom „Za natječaj- pomoćni radnik“,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DF0089" w:rsidRPr="00FC4CE8" w:rsidRDefault="00DF0089" w:rsidP="00DF0089">
      <w:pPr>
        <w:jc w:val="center"/>
        <w:rPr>
          <w:lang w:val="hr-HR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r w:rsidR="00642920">
        <w:rPr>
          <w:sz w:val="22"/>
          <w:szCs w:val="22"/>
        </w:rPr>
        <w:t>10</w:t>
      </w:r>
      <w:r w:rsidR="00EA5076" w:rsidRPr="00FC4CE8">
        <w:rPr>
          <w:sz w:val="22"/>
          <w:szCs w:val="22"/>
        </w:rPr>
        <w:t>.</w:t>
      </w:r>
      <w:r w:rsidR="004F15AB">
        <w:rPr>
          <w:sz w:val="22"/>
          <w:szCs w:val="22"/>
        </w:rPr>
        <w:t>6</w:t>
      </w:r>
      <w:r w:rsidRPr="00FC4CE8">
        <w:rPr>
          <w:sz w:val="22"/>
          <w:szCs w:val="22"/>
        </w:rPr>
        <w:t>.202</w:t>
      </w:r>
      <w:r w:rsidR="00A72416">
        <w:rPr>
          <w:sz w:val="22"/>
          <w:szCs w:val="22"/>
        </w:rPr>
        <w:t>2</w:t>
      </w:r>
      <w:proofErr w:type="gramEnd"/>
      <w:r w:rsidRPr="00FC4CE8">
        <w:rPr>
          <w:sz w:val="22"/>
          <w:szCs w:val="22"/>
        </w:rPr>
        <w:t>.-</w:t>
      </w:r>
      <w:r w:rsidR="004F15AB">
        <w:rPr>
          <w:sz w:val="22"/>
          <w:szCs w:val="22"/>
        </w:rPr>
        <w:t>1</w:t>
      </w:r>
      <w:r w:rsidR="00642920">
        <w:rPr>
          <w:sz w:val="22"/>
          <w:szCs w:val="22"/>
        </w:rPr>
        <w:t>8</w:t>
      </w:r>
      <w:r w:rsidRPr="00FC4CE8">
        <w:rPr>
          <w:sz w:val="22"/>
          <w:szCs w:val="22"/>
        </w:rPr>
        <w:t>.</w:t>
      </w:r>
      <w:r w:rsidR="004F15AB">
        <w:rPr>
          <w:sz w:val="22"/>
          <w:szCs w:val="22"/>
        </w:rPr>
        <w:t>6</w:t>
      </w:r>
      <w:r w:rsidRPr="00FC4CE8">
        <w:rPr>
          <w:sz w:val="22"/>
          <w:szCs w:val="22"/>
        </w:rPr>
        <w:t>.202</w:t>
      </w:r>
      <w:r w:rsidR="00A72416">
        <w:rPr>
          <w:sz w:val="22"/>
          <w:szCs w:val="22"/>
        </w:rPr>
        <w:t>2</w:t>
      </w:r>
      <w:r w:rsidRPr="00FC4CE8">
        <w:rPr>
          <w:sz w:val="22"/>
          <w:szCs w:val="22"/>
        </w:rPr>
        <w:t>.</w:t>
      </w:r>
    </w:p>
    <w:p w:rsidR="00DF0089" w:rsidRDefault="00DF0089" w:rsidP="00DF0089"/>
    <w:p w:rsidR="00DF0089" w:rsidRDefault="00DF0089" w:rsidP="00DF0089"/>
    <w:p w:rsidR="00407904" w:rsidRDefault="00407904"/>
    <w:sectPr w:rsidR="00407904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132A"/>
    <w:multiLevelType w:val="hybridMultilevel"/>
    <w:tmpl w:val="15BAEDDE"/>
    <w:lvl w:ilvl="0" w:tplc="DEC0214E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9"/>
    <w:rsid w:val="000C1480"/>
    <w:rsid w:val="000C4462"/>
    <w:rsid w:val="002B13A0"/>
    <w:rsid w:val="002E04F0"/>
    <w:rsid w:val="00407904"/>
    <w:rsid w:val="004849C7"/>
    <w:rsid w:val="004F15AB"/>
    <w:rsid w:val="00617778"/>
    <w:rsid w:val="00642920"/>
    <w:rsid w:val="006779A8"/>
    <w:rsid w:val="00716EE9"/>
    <w:rsid w:val="009510E9"/>
    <w:rsid w:val="00A72416"/>
    <w:rsid w:val="00C37A92"/>
    <w:rsid w:val="00DF0089"/>
    <w:rsid w:val="00E86F57"/>
    <w:rsid w:val="00EA5076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2022-06-09T08:08:00Z</cp:lastPrinted>
  <dcterms:created xsi:type="dcterms:W3CDTF">2022-02-11T12:59:00Z</dcterms:created>
  <dcterms:modified xsi:type="dcterms:W3CDTF">2022-07-13T05:34:00Z</dcterms:modified>
</cp:coreProperties>
</file>