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4B" w:rsidRPr="00C923EF" w:rsidRDefault="00FA0E4B" w:rsidP="00FA0E4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FA0E4B" w:rsidRDefault="00FA0E4B" w:rsidP="00FA0E4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 w:rsidR="00344FE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52128">
        <w:rPr>
          <w:sz w:val="24"/>
          <w:szCs w:val="24"/>
        </w:rPr>
        <w:t>2</w:t>
      </w:r>
      <w:r w:rsidRPr="00C923EF">
        <w:rPr>
          <w:sz w:val="24"/>
          <w:szCs w:val="24"/>
        </w:rPr>
        <w:t>.20</w:t>
      </w:r>
      <w:r w:rsidR="00344FE7">
        <w:rPr>
          <w:sz w:val="24"/>
          <w:szCs w:val="24"/>
        </w:rPr>
        <w:t>20</w:t>
      </w:r>
      <w:r w:rsidRPr="00C923EF">
        <w:rPr>
          <w:sz w:val="24"/>
          <w:szCs w:val="24"/>
        </w:rPr>
        <w:t>.</w:t>
      </w:r>
    </w:p>
    <w:p w:rsidR="00FA0E4B" w:rsidRDefault="00FA0E4B" w:rsidP="00FA0E4B">
      <w:pPr>
        <w:spacing w:after="0"/>
        <w:rPr>
          <w:sz w:val="24"/>
          <w:szCs w:val="24"/>
        </w:rPr>
      </w:pPr>
    </w:p>
    <w:p w:rsidR="00FA0E4B" w:rsidRPr="00C923EF" w:rsidRDefault="00FA0E4B" w:rsidP="00FA0E4B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FA0E4B" w:rsidRDefault="00FA0E4B" w:rsidP="00FA0E4B">
      <w:pPr>
        <w:rPr>
          <w:sz w:val="24"/>
          <w:szCs w:val="24"/>
        </w:rPr>
      </w:pPr>
    </w:p>
    <w:p w:rsidR="00FA0E4B" w:rsidRDefault="00FA0E4B" w:rsidP="00FA0E4B">
      <w:pPr>
        <w:rPr>
          <w:sz w:val="24"/>
          <w:szCs w:val="24"/>
        </w:rPr>
      </w:pPr>
    </w:p>
    <w:p w:rsidR="00FA0E4B" w:rsidRPr="00C923EF" w:rsidRDefault="00FA0E4B" w:rsidP="00FA0E4B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FA0E4B" w:rsidRDefault="00FA0E4B" w:rsidP="00FA0E4B">
      <w:pPr>
        <w:rPr>
          <w:sz w:val="24"/>
          <w:szCs w:val="24"/>
        </w:rPr>
      </w:pPr>
    </w:p>
    <w:p w:rsidR="00FA0E4B" w:rsidRPr="00C923EF" w:rsidRDefault="00FA0E4B" w:rsidP="00FA0E4B">
      <w:pPr>
        <w:rPr>
          <w:b/>
          <w:sz w:val="24"/>
          <w:szCs w:val="24"/>
        </w:rPr>
      </w:pPr>
      <w:r w:rsidRPr="00C923EF">
        <w:rPr>
          <w:sz w:val="24"/>
          <w:szCs w:val="24"/>
        </w:rPr>
        <w:t xml:space="preserve">Sazivam </w:t>
      </w:r>
      <w:r>
        <w:rPr>
          <w:sz w:val="24"/>
          <w:szCs w:val="24"/>
        </w:rPr>
        <w:t>31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a temeljem članka 23. Poslovnika o radu Upravnog vijeća, </w:t>
      </w:r>
      <w:r w:rsidRPr="00C923EF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srijedu</w:t>
      </w:r>
      <w:r w:rsidRPr="00C923E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5</w:t>
      </w:r>
      <w:r w:rsidRPr="00C923EF">
        <w:rPr>
          <w:b/>
          <w:sz w:val="24"/>
          <w:szCs w:val="24"/>
        </w:rPr>
        <w:t>.</w:t>
      </w:r>
      <w:r w:rsidR="00DF27B4">
        <w:rPr>
          <w:b/>
          <w:sz w:val="24"/>
          <w:szCs w:val="24"/>
        </w:rPr>
        <w:t>2</w:t>
      </w:r>
      <w:r w:rsidRPr="00C923EF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C923EF">
        <w:rPr>
          <w:b/>
          <w:sz w:val="24"/>
          <w:szCs w:val="24"/>
        </w:rPr>
        <w:t>., s</w:t>
      </w:r>
      <w:r>
        <w:rPr>
          <w:b/>
          <w:sz w:val="24"/>
          <w:szCs w:val="24"/>
        </w:rPr>
        <w:t>a rokom očitovanja  u srijedu, 5</w:t>
      </w:r>
      <w:r w:rsidRPr="00C923EF">
        <w:rPr>
          <w:b/>
          <w:sz w:val="24"/>
          <w:szCs w:val="24"/>
        </w:rPr>
        <w:t>.</w:t>
      </w:r>
      <w:r w:rsidR="00DF27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.2020</w:t>
      </w:r>
      <w:r w:rsidRPr="00C923EF">
        <w:rPr>
          <w:b/>
          <w:sz w:val="24"/>
          <w:szCs w:val="24"/>
        </w:rPr>
        <w:t>. u 1</w:t>
      </w:r>
      <w:r>
        <w:rPr>
          <w:b/>
          <w:sz w:val="24"/>
          <w:szCs w:val="24"/>
        </w:rPr>
        <w:t>3</w:t>
      </w:r>
      <w:r w:rsidRPr="00C923EF">
        <w:rPr>
          <w:b/>
          <w:sz w:val="24"/>
          <w:szCs w:val="24"/>
        </w:rPr>
        <w:t xml:space="preserve"> sati.</w:t>
      </w:r>
    </w:p>
    <w:p w:rsidR="00FA0E4B" w:rsidRDefault="00FA0E4B" w:rsidP="00FA0E4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FA0E4B" w:rsidRPr="00A1306D" w:rsidRDefault="00FA0E4B" w:rsidP="00FA0E4B">
      <w:pPr>
        <w:spacing w:after="0"/>
        <w:rPr>
          <w:b/>
          <w:szCs w:val="24"/>
        </w:rPr>
      </w:pPr>
      <w:r>
        <w:rPr>
          <w:szCs w:val="24"/>
        </w:rPr>
        <w:t xml:space="preserve">1. Donošenje odluke o kupnji dostavnog vozila </w:t>
      </w:r>
      <w:r w:rsidR="002D59A9" w:rsidRPr="002D59A9">
        <w:rPr>
          <w:b/>
          <w:szCs w:val="24"/>
        </w:rPr>
        <w:t>Volkswagen</w:t>
      </w:r>
      <w:r w:rsidR="002D59A9">
        <w:rPr>
          <w:szCs w:val="24"/>
        </w:rPr>
        <w:t xml:space="preserve"> </w:t>
      </w:r>
      <w:r w:rsidRPr="00FB6D2A">
        <w:rPr>
          <w:b/>
          <w:szCs w:val="24"/>
        </w:rPr>
        <w:t>Cad</w:t>
      </w:r>
      <w:r w:rsidR="00FB6D2A" w:rsidRPr="00FB6D2A">
        <w:rPr>
          <w:b/>
          <w:szCs w:val="24"/>
        </w:rPr>
        <w:t>d</w:t>
      </w:r>
      <w:r w:rsidRPr="00FB6D2A">
        <w:rPr>
          <w:b/>
          <w:szCs w:val="24"/>
        </w:rPr>
        <w:t xml:space="preserve">y </w:t>
      </w:r>
      <w:r w:rsidR="00FB6D2A">
        <w:rPr>
          <w:b/>
          <w:szCs w:val="24"/>
        </w:rPr>
        <w:t>kombi maxi van 2,0 TDI</w:t>
      </w:r>
    </w:p>
    <w:p w:rsidR="00FA0E4B" w:rsidRDefault="00FA0E4B" w:rsidP="00FA0E4B">
      <w:pPr>
        <w:spacing w:after="0"/>
        <w:rPr>
          <w:szCs w:val="24"/>
        </w:rPr>
      </w:pPr>
    </w:p>
    <w:p w:rsidR="00FA0E4B" w:rsidRPr="003A2C70" w:rsidRDefault="00FA0E4B" w:rsidP="00FA0E4B">
      <w:pPr>
        <w:pStyle w:val="ListParagraph"/>
        <w:jc w:val="center"/>
        <w:rPr>
          <w:b/>
          <w:sz w:val="24"/>
          <w:szCs w:val="24"/>
        </w:rPr>
      </w:pPr>
      <w:r w:rsidRPr="003A2C70">
        <w:rPr>
          <w:b/>
          <w:sz w:val="24"/>
          <w:szCs w:val="24"/>
        </w:rPr>
        <w:t>Obrazloženje</w:t>
      </w:r>
    </w:p>
    <w:p w:rsidR="007F51DA" w:rsidRDefault="00FA0E4B" w:rsidP="00FA0E4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        Ad</w:t>
      </w:r>
      <w:r>
        <w:rPr>
          <w:sz w:val="24"/>
          <w:szCs w:val="24"/>
        </w:rPr>
        <w:t>)</w:t>
      </w:r>
      <w:r w:rsidRPr="00C923EF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 Temeljem Financijskog plana za 2020. </w:t>
      </w:r>
      <w:r w:rsidR="00FB6D2A">
        <w:rPr>
          <w:sz w:val="24"/>
          <w:szCs w:val="24"/>
        </w:rPr>
        <w:t>g</w:t>
      </w:r>
      <w:r>
        <w:rPr>
          <w:sz w:val="24"/>
          <w:szCs w:val="24"/>
        </w:rPr>
        <w:t xml:space="preserve">odinu te Plana nabave za 2020. </w:t>
      </w:r>
      <w:r w:rsidR="00FB6D2A">
        <w:rPr>
          <w:sz w:val="24"/>
          <w:szCs w:val="24"/>
        </w:rPr>
        <w:t>g</w:t>
      </w:r>
      <w:r>
        <w:rPr>
          <w:sz w:val="24"/>
          <w:szCs w:val="24"/>
        </w:rPr>
        <w:t>odinu</w:t>
      </w:r>
      <w:r w:rsidR="007F51DA">
        <w:rPr>
          <w:sz w:val="24"/>
          <w:szCs w:val="24"/>
        </w:rPr>
        <w:t xml:space="preserve">, a zbog dotrajalosti starog vozila (Citroen Berlingo,godinja proizvodnje 2002.), </w:t>
      </w:r>
      <w:r>
        <w:rPr>
          <w:sz w:val="24"/>
          <w:szCs w:val="24"/>
        </w:rPr>
        <w:t xml:space="preserve"> Dječji vrtić Grigor Vitez raspisao je postupa</w:t>
      </w:r>
      <w:r w:rsidR="00FB6D2A">
        <w:rPr>
          <w:sz w:val="24"/>
          <w:szCs w:val="24"/>
        </w:rPr>
        <w:t>k</w:t>
      </w:r>
      <w:r>
        <w:rPr>
          <w:sz w:val="24"/>
          <w:szCs w:val="24"/>
        </w:rPr>
        <w:t xml:space="preserve"> jednostavne nabave  za </w:t>
      </w:r>
      <w:r w:rsidR="002D59A9" w:rsidRPr="002D59A9">
        <w:rPr>
          <w:b/>
          <w:szCs w:val="24"/>
        </w:rPr>
        <w:t>Volkswagen</w:t>
      </w:r>
      <w:r w:rsidR="002D59A9" w:rsidRPr="00FB6D2A">
        <w:rPr>
          <w:b/>
          <w:szCs w:val="24"/>
        </w:rPr>
        <w:t xml:space="preserve"> </w:t>
      </w:r>
      <w:r w:rsidR="007F51DA" w:rsidRPr="00FB6D2A">
        <w:rPr>
          <w:b/>
          <w:szCs w:val="24"/>
        </w:rPr>
        <w:t xml:space="preserve">Caddy </w:t>
      </w:r>
      <w:r w:rsidR="007F51DA">
        <w:rPr>
          <w:b/>
          <w:szCs w:val="24"/>
        </w:rPr>
        <w:t xml:space="preserve">kombi maxi van 2,0 TDI, </w:t>
      </w:r>
      <w:r>
        <w:rPr>
          <w:sz w:val="24"/>
          <w:szCs w:val="24"/>
        </w:rPr>
        <w:t xml:space="preserve">te po okončanju </w:t>
      </w:r>
      <w:r>
        <w:rPr>
          <w:szCs w:val="24"/>
        </w:rPr>
        <w:t xml:space="preserve"> </w:t>
      </w:r>
      <w:r w:rsidR="007F51DA" w:rsidRPr="007F51DA">
        <w:rPr>
          <w:sz w:val="24"/>
          <w:szCs w:val="24"/>
        </w:rPr>
        <w:t>istog odabrao najpovoljnijeg ponuditelja - Anindol automobili d.o.o., Katančićeva 28, Samobor</w:t>
      </w:r>
      <w:r w:rsidR="007F51DA">
        <w:rPr>
          <w:sz w:val="24"/>
          <w:szCs w:val="24"/>
        </w:rPr>
        <w:t xml:space="preserve"> (zapisnik o odabiru najpovoljnije ponude u privitku)</w:t>
      </w:r>
      <w:r w:rsidR="007F51DA" w:rsidRPr="007F51DA">
        <w:rPr>
          <w:sz w:val="24"/>
          <w:szCs w:val="24"/>
        </w:rPr>
        <w:t>.</w:t>
      </w:r>
      <w:r w:rsidR="007F51DA">
        <w:rPr>
          <w:sz w:val="24"/>
          <w:szCs w:val="24"/>
        </w:rPr>
        <w:t xml:space="preserve"> </w:t>
      </w:r>
    </w:p>
    <w:p w:rsidR="00FA0E4B" w:rsidRPr="007F51DA" w:rsidRDefault="007F51DA" w:rsidP="00FA0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Ugovorena je  zamjena staro za novo, a sve kako bi se izbjegli dodatni troškovi oglašavanja prodaje starog vozila.</w:t>
      </w:r>
      <w:r w:rsidR="00344FE7">
        <w:rPr>
          <w:sz w:val="24"/>
          <w:szCs w:val="24"/>
        </w:rPr>
        <w:t xml:space="preserve"> Citroen Berlingo 1,4l procjenjen je na 3.500,00 kn</w:t>
      </w:r>
    </w:p>
    <w:p w:rsidR="00FA0E4B" w:rsidRDefault="00FA0E4B" w:rsidP="00FA0E4B">
      <w:pPr>
        <w:spacing w:after="0"/>
        <w:rPr>
          <w:sz w:val="24"/>
          <w:szCs w:val="24"/>
        </w:rPr>
      </w:pPr>
    </w:p>
    <w:p w:rsidR="007F51DA" w:rsidRDefault="00FA0E4B" w:rsidP="007F51DA">
      <w:pPr>
        <w:spacing w:after="0"/>
        <w:jc w:val="center"/>
        <w:rPr>
          <w:b/>
          <w:sz w:val="24"/>
          <w:szCs w:val="24"/>
        </w:rPr>
      </w:pPr>
      <w:r w:rsidRPr="007F51DA">
        <w:rPr>
          <w:b/>
          <w:sz w:val="24"/>
          <w:szCs w:val="24"/>
        </w:rPr>
        <w:t xml:space="preserve">Ravnateljica predlaže da se </w:t>
      </w:r>
      <w:r w:rsidR="007F51DA" w:rsidRPr="007F51DA">
        <w:rPr>
          <w:b/>
          <w:sz w:val="24"/>
          <w:szCs w:val="24"/>
        </w:rPr>
        <w:t>donese odluka o kupnji novog dostavnog vozila</w:t>
      </w:r>
    </w:p>
    <w:p w:rsidR="007F51DA" w:rsidRDefault="002D59A9" w:rsidP="007F51DA">
      <w:pPr>
        <w:spacing w:after="0"/>
        <w:jc w:val="center"/>
        <w:rPr>
          <w:b/>
          <w:sz w:val="24"/>
          <w:szCs w:val="24"/>
        </w:rPr>
      </w:pPr>
      <w:r w:rsidRPr="002D59A9">
        <w:rPr>
          <w:b/>
          <w:szCs w:val="24"/>
        </w:rPr>
        <w:t>Volkswagen</w:t>
      </w:r>
      <w:r w:rsidRPr="007F51DA">
        <w:rPr>
          <w:b/>
          <w:sz w:val="24"/>
          <w:szCs w:val="24"/>
        </w:rPr>
        <w:t xml:space="preserve"> </w:t>
      </w:r>
      <w:bookmarkStart w:id="0" w:name="_GoBack"/>
      <w:bookmarkEnd w:id="0"/>
      <w:r w:rsidR="007F51DA" w:rsidRPr="007F51DA">
        <w:rPr>
          <w:b/>
          <w:sz w:val="24"/>
          <w:szCs w:val="24"/>
        </w:rPr>
        <w:t>Caddy kombi maxi van 2,0 TDI</w:t>
      </w:r>
    </w:p>
    <w:p w:rsidR="007F51DA" w:rsidRPr="007F51DA" w:rsidRDefault="007F51DA" w:rsidP="007F51DA">
      <w:pPr>
        <w:spacing w:after="0"/>
        <w:jc w:val="center"/>
        <w:rPr>
          <w:b/>
          <w:sz w:val="24"/>
          <w:szCs w:val="24"/>
        </w:rPr>
      </w:pPr>
      <w:r w:rsidRPr="007F51DA">
        <w:rPr>
          <w:b/>
          <w:sz w:val="24"/>
          <w:szCs w:val="24"/>
        </w:rPr>
        <w:t>od najpovoljnijeg ponuditelja Anindol automobili d.o.o., Katančićeva 28, Samobor</w:t>
      </w:r>
      <w:r>
        <w:rPr>
          <w:b/>
          <w:sz w:val="24"/>
          <w:szCs w:val="24"/>
        </w:rPr>
        <w:t xml:space="preserve">  u iznosu od 146.196,39  kn bez PDV-a, odnosno 182.745,49 kn sa PDV-om.</w:t>
      </w:r>
    </w:p>
    <w:p w:rsidR="007F51DA" w:rsidRDefault="007F51DA" w:rsidP="00FA0E4B">
      <w:pPr>
        <w:spacing w:after="0"/>
        <w:rPr>
          <w:b/>
          <w:sz w:val="24"/>
          <w:szCs w:val="24"/>
        </w:rPr>
      </w:pPr>
    </w:p>
    <w:p w:rsidR="00FA0E4B" w:rsidRDefault="00FA0E4B" w:rsidP="00FA0E4B">
      <w:pPr>
        <w:spacing w:after="0"/>
        <w:rPr>
          <w:sz w:val="24"/>
          <w:szCs w:val="24"/>
        </w:rPr>
      </w:pPr>
    </w:p>
    <w:p w:rsidR="00FA0E4B" w:rsidRDefault="00FA0E4B" w:rsidP="00FA0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Molimo da se očitujete o  predloženoj točki dnevnog reda.</w:t>
      </w:r>
    </w:p>
    <w:p w:rsidR="00FA0E4B" w:rsidRDefault="00FA0E4B" w:rsidP="00FA0E4B">
      <w:pPr>
        <w:spacing w:after="0"/>
        <w:rPr>
          <w:sz w:val="24"/>
          <w:szCs w:val="24"/>
        </w:rPr>
      </w:pPr>
    </w:p>
    <w:p w:rsidR="007F51DA" w:rsidRDefault="007F51DA" w:rsidP="00FA0E4B">
      <w:pPr>
        <w:spacing w:after="0"/>
        <w:rPr>
          <w:sz w:val="24"/>
          <w:szCs w:val="24"/>
        </w:rPr>
      </w:pPr>
    </w:p>
    <w:p w:rsidR="00FA0E4B" w:rsidRDefault="00FA0E4B" w:rsidP="00FA0E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481DA1" w:rsidRDefault="00FA0E4B" w:rsidP="00C52128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 Mateja Sučić</w:t>
      </w:r>
    </w:p>
    <w:sectPr w:rsidR="0048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4B"/>
    <w:rsid w:val="002D59A9"/>
    <w:rsid w:val="00344FE7"/>
    <w:rsid w:val="00481DA1"/>
    <w:rsid w:val="007F51DA"/>
    <w:rsid w:val="00C52128"/>
    <w:rsid w:val="00DF27B4"/>
    <w:rsid w:val="00FA0E4B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2020-02-05T12:12:00Z</cp:lastPrinted>
  <dcterms:created xsi:type="dcterms:W3CDTF">2020-02-05T06:30:00Z</dcterms:created>
  <dcterms:modified xsi:type="dcterms:W3CDTF">2020-02-05T12:13:00Z</dcterms:modified>
</cp:coreProperties>
</file>