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39" w:rsidRDefault="00BF4EC7" w:rsidP="00ED3939">
      <w:pPr>
        <w:pStyle w:val="Heading1"/>
      </w:pPr>
      <w:r>
        <w:t>Z A K LJ U Č C I</w:t>
      </w:r>
    </w:p>
    <w:p w:rsidR="00ED3939" w:rsidRDefault="00ED3939" w:rsidP="00ED3939">
      <w:pPr>
        <w:jc w:val="center"/>
      </w:pPr>
    </w:p>
    <w:p w:rsidR="00ED3939" w:rsidRDefault="00ED3939" w:rsidP="00ED3939">
      <w:pPr>
        <w:jc w:val="both"/>
      </w:pPr>
      <w:r>
        <w:tab/>
        <w:t>sa 23 po redu sjednice Upravnog vijeća Dječjeg vrtića  Grigor Vitez  Samobor održane 3.4.2019. godine u prostorijama centralnog vrtića u Perkovčevoj 88/1.</w:t>
      </w:r>
    </w:p>
    <w:p w:rsidR="00ED3939" w:rsidRDefault="00ED3939" w:rsidP="00ED3939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ED3939" w:rsidRDefault="00ED3939" w:rsidP="00ED3939">
      <w:pPr>
        <w:jc w:val="both"/>
        <w:rPr>
          <w:lang w:val="de-DE"/>
        </w:rPr>
      </w:pPr>
    </w:p>
    <w:p w:rsidR="00ED3939" w:rsidRPr="00DF5826" w:rsidRDefault="00ED3939" w:rsidP="00ED3939">
      <w:pPr>
        <w:jc w:val="both"/>
        <w:rPr>
          <w:b/>
        </w:rPr>
      </w:pPr>
      <w:r w:rsidRPr="00DF5826">
        <w:rPr>
          <w:b/>
          <w:lang w:val="de-DE"/>
        </w:rPr>
        <w:t>NAZOČNI ČLANOVI UPRAVNOG VIJEĆA:</w:t>
      </w:r>
      <w:r w:rsidRPr="00DF5826">
        <w:rPr>
          <w:b/>
        </w:rPr>
        <w:t xml:space="preserve"> </w:t>
      </w:r>
    </w:p>
    <w:p w:rsidR="00ED3939" w:rsidRDefault="00ED3939" w:rsidP="00ED3939">
      <w:pPr>
        <w:jc w:val="both"/>
        <w:rPr>
          <w:lang w:val="de-DE"/>
        </w:rPr>
      </w:pPr>
      <w:r>
        <w:t xml:space="preserve">                           Mateja Velić, predsjednica,</w:t>
      </w:r>
      <w:r w:rsidRPr="00625A68">
        <w:rPr>
          <w:lang w:val="de-DE"/>
        </w:rPr>
        <w:t xml:space="preserve"> </w:t>
      </w:r>
      <w:r>
        <w:rPr>
          <w:lang w:val="de-DE"/>
        </w:rPr>
        <w:t>predstavnik Osnivača</w:t>
      </w:r>
    </w:p>
    <w:p w:rsidR="00ED3939" w:rsidRDefault="00ED3939" w:rsidP="00ED3939">
      <w:pPr>
        <w:jc w:val="both"/>
        <w:rPr>
          <w:lang w:val="de-DE"/>
        </w:rPr>
      </w:pPr>
      <w:r>
        <w:t xml:space="preserve">                           </w:t>
      </w:r>
      <w:r>
        <w:rPr>
          <w:lang w:val="de-DE"/>
        </w:rPr>
        <w:t>Ivana Prišlin Runtas, član, predstavnik Osnivača</w:t>
      </w:r>
    </w:p>
    <w:p w:rsidR="00ED3939" w:rsidRDefault="00ED3939" w:rsidP="00ED3939">
      <w:pPr>
        <w:jc w:val="both"/>
      </w:pPr>
      <w:r>
        <w:t xml:space="preserve">                           Davorka Kuhar, član, redstavnik Osnivača</w:t>
      </w:r>
    </w:p>
    <w:p w:rsidR="00ED3939" w:rsidRDefault="00ED3939" w:rsidP="00ED3939">
      <w:pPr>
        <w:jc w:val="both"/>
        <w:rPr>
          <w:lang w:val="de-DE"/>
        </w:rPr>
      </w:pPr>
      <w:r>
        <w:t xml:space="preserve">                           Melanie Snelec,  član, predstavnik roditelja</w:t>
      </w:r>
    </w:p>
    <w:p w:rsidR="00ED3939" w:rsidRDefault="00ED3939" w:rsidP="00ED3939">
      <w:pPr>
        <w:jc w:val="both"/>
        <w:rPr>
          <w:lang w:val="de-DE"/>
        </w:rPr>
      </w:pPr>
      <w:r>
        <w:t xml:space="preserve">                           Ksenija Štibohar, član, predstavnik Vrtića</w:t>
      </w:r>
    </w:p>
    <w:p w:rsidR="00ED3939" w:rsidRDefault="00ED3939" w:rsidP="00ED3939">
      <w:pPr>
        <w:jc w:val="both"/>
      </w:pPr>
    </w:p>
    <w:p w:rsidR="00ED3939" w:rsidRDefault="00ED3939" w:rsidP="00ED3939">
      <w:pPr>
        <w:jc w:val="both"/>
      </w:pPr>
      <w:r w:rsidRPr="00DF5826">
        <w:rPr>
          <w:b/>
        </w:rPr>
        <w:t>OSTALI NAZOČNI</w:t>
      </w:r>
      <w:r>
        <w:t xml:space="preserve">:                           </w:t>
      </w:r>
    </w:p>
    <w:p w:rsidR="00ED3939" w:rsidRDefault="00ED3939" w:rsidP="00ED3939">
      <w:pPr>
        <w:jc w:val="both"/>
      </w:pPr>
      <w:r>
        <w:t xml:space="preserve">                           Sandra Ivanuš, ravnateljica</w:t>
      </w:r>
    </w:p>
    <w:p w:rsidR="00ED3939" w:rsidRDefault="00ED3939" w:rsidP="00ED3939">
      <w:pPr>
        <w:jc w:val="both"/>
      </w:pPr>
      <w:r>
        <w:t xml:space="preserve">                           Milana Zorić-Šabić, tajnica</w:t>
      </w:r>
    </w:p>
    <w:p w:rsidR="00ED3939" w:rsidRDefault="00ED3939" w:rsidP="00ED3939">
      <w:pPr>
        <w:jc w:val="both"/>
      </w:pPr>
    </w:p>
    <w:p w:rsidR="00ED3939" w:rsidRDefault="00ED3939" w:rsidP="00ED3939">
      <w:pPr>
        <w:jc w:val="both"/>
      </w:pPr>
      <w:r>
        <w:t xml:space="preserve">                       Mateja Velić, predsjednica Upravnog vijeća otvara sjednicu, pozdravlja nazočne, te predlaže sljedeći</w:t>
      </w:r>
    </w:p>
    <w:p w:rsidR="00ED3939" w:rsidRDefault="00ED3939" w:rsidP="00ED3939">
      <w:pPr>
        <w:jc w:val="center"/>
        <w:rPr>
          <w:b/>
          <w:lang w:val="de-DE"/>
        </w:rPr>
      </w:pPr>
    </w:p>
    <w:p w:rsidR="00ED3939" w:rsidRDefault="00ED3939" w:rsidP="00ED3939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ED3939" w:rsidRDefault="00ED3939" w:rsidP="00ED3939">
      <w:pPr>
        <w:jc w:val="center"/>
        <w:rPr>
          <w:b/>
          <w:lang w:val="de-DE"/>
        </w:rPr>
      </w:pPr>
    </w:p>
    <w:p w:rsidR="00ED3939" w:rsidRDefault="00ED3939" w:rsidP="00ED3939">
      <w:pPr>
        <w:rPr>
          <w:lang w:val="de-DE"/>
        </w:rPr>
      </w:pPr>
      <w:r>
        <w:rPr>
          <w:lang w:val="de-DE"/>
        </w:rPr>
        <w:t>1.Verifikacija zapisnika sa 21. i 22. sjednice Upravnog vijeća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>2. Izvještaj ravnateljice o radu vrtića i provođenju odluka UV između dviju sjednica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>3. Donošenje Statuta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>4. Radni odnosi – donošenje odluke o izboru kandidata po raspisanom natječaju za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 xml:space="preserve">                             odgojitelj-pripravnik, 1 izvršitelj, na određeno puno radno vrijeme, 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 xml:space="preserve">                             najdulje do 31.8.2019.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>5. Radni odnosi – donošenje odluke o raspisivanju natječaja za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 xml:space="preserve">                            * spremačicu (1 izvršitelj), na određeno puno radno vrijeme, do povratka 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 xml:space="preserve">                               radnice da rodiljnog i roditeljskog dopusta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 xml:space="preserve">                            * zdravstvenog voditelja (1 izvršitelj) na određeno puno radno vrijeme, do          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 xml:space="preserve">                               povratka   radnice sa duljeg bolovanja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 xml:space="preserve">                            * odgojitelj pripravnik na stručno osposobljavanje za rad bez zasnivanja 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 xml:space="preserve">                               radnog odnosa (1 izvršitelj)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 xml:space="preserve">                            * odgojitelj (1 izvršitelj) na neodređeno puno radno vrijeme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>6. Donošenje Plana upisa za 2019./2020. pedagošku godinu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 xml:space="preserve">7. Donošenje Odluke o upisu 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>8. Imenovanje Povjerenstva za upis djece za ped.godinu 2019./2020.</w:t>
      </w:r>
    </w:p>
    <w:p w:rsidR="00ED3939" w:rsidRDefault="00ED3939" w:rsidP="00ED3939">
      <w:pPr>
        <w:rPr>
          <w:lang w:val="de-DE"/>
        </w:rPr>
      </w:pPr>
      <w:r>
        <w:rPr>
          <w:lang w:val="de-DE"/>
        </w:rPr>
        <w:t>9. Razno</w:t>
      </w:r>
    </w:p>
    <w:p w:rsidR="00ED3939" w:rsidRDefault="00ED3939" w:rsidP="00ED3939">
      <w:pPr>
        <w:jc w:val="center"/>
        <w:rPr>
          <w:b/>
          <w:lang w:val="de-DE"/>
        </w:rPr>
      </w:pPr>
    </w:p>
    <w:p w:rsidR="00ED3939" w:rsidRDefault="00ED3939" w:rsidP="00ED3939">
      <w:pPr>
        <w:rPr>
          <w:lang w:val="de-DE"/>
        </w:rPr>
      </w:pPr>
    </w:p>
    <w:p w:rsidR="00ED3939" w:rsidRDefault="00ED3939" w:rsidP="00ED3939">
      <w:r>
        <w:rPr>
          <w:lang w:val="de-DE"/>
        </w:rPr>
        <w:t xml:space="preserve">      </w:t>
      </w:r>
      <w:r w:rsidRPr="00D05875">
        <w:rPr>
          <w:lang w:val="de-DE"/>
        </w:rPr>
        <w:t>Nakon što je dnevni red jednoglasno prihva</w:t>
      </w:r>
      <w:r>
        <w:rPr>
          <w:lang w:val="de-DE"/>
        </w:rPr>
        <w:t xml:space="preserve">ćen, prelazi se na rad po istom. </w:t>
      </w:r>
    </w:p>
    <w:p w:rsidR="00ED3939" w:rsidRDefault="00ED3939" w:rsidP="00ED3939">
      <w:pPr>
        <w:jc w:val="center"/>
        <w:rPr>
          <w:b/>
        </w:rPr>
      </w:pPr>
    </w:p>
    <w:p w:rsidR="00ED3939" w:rsidRDefault="00ED3939" w:rsidP="00ED3939">
      <w:pPr>
        <w:jc w:val="center"/>
        <w:rPr>
          <w:b/>
        </w:rPr>
      </w:pPr>
      <w:r>
        <w:rPr>
          <w:b/>
        </w:rPr>
        <w:t>Točka 1.</w:t>
      </w:r>
    </w:p>
    <w:p w:rsidR="00ED3939" w:rsidRDefault="00ED3939" w:rsidP="00ED3939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21. </w:t>
      </w:r>
      <w:proofErr w:type="gramStart"/>
      <w:r>
        <w:rPr>
          <w:lang w:val="en-GB"/>
        </w:rPr>
        <w:t>i</w:t>
      </w:r>
      <w:proofErr w:type="gramEnd"/>
      <w:r>
        <w:rPr>
          <w:lang w:val="en-GB"/>
        </w:rPr>
        <w:t xml:space="preserve"> 22.</w:t>
      </w:r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en-GB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ED3939" w:rsidRDefault="00ED3939" w:rsidP="00ED3939">
      <w:pPr>
        <w:jc w:val="center"/>
        <w:rPr>
          <w:b/>
        </w:rPr>
      </w:pPr>
    </w:p>
    <w:p w:rsidR="00ED3939" w:rsidRDefault="00ED3939" w:rsidP="00ED3939">
      <w:pPr>
        <w:jc w:val="center"/>
        <w:rPr>
          <w:b/>
        </w:rPr>
      </w:pPr>
    </w:p>
    <w:p w:rsidR="00ED3939" w:rsidRDefault="00ED3939" w:rsidP="00ED3939">
      <w:pPr>
        <w:jc w:val="center"/>
        <w:rPr>
          <w:b/>
        </w:rPr>
      </w:pPr>
    </w:p>
    <w:p w:rsidR="00ED3939" w:rsidRDefault="00ED3939" w:rsidP="00ED3939">
      <w:pPr>
        <w:jc w:val="center"/>
        <w:rPr>
          <w:b/>
        </w:rPr>
      </w:pPr>
    </w:p>
    <w:p w:rsidR="00ED3939" w:rsidRDefault="00ED3939" w:rsidP="00ED3939">
      <w:pPr>
        <w:jc w:val="center"/>
        <w:rPr>
          <w:b/>
        </w:rPr>
      </w:pPr>
      <w:r>
        <w:rPr>
          <w:b/>
        </w:rPr>
        <w:t>Točka 2.</w:t>
      </w:r>
    </w:p>
    <w:p w:rsidR="00ED3939" w:rsidRDefault="00ED3939" w:rsidP="00ED3939">
      <w:r>
        <w:t>Ravnateljica Sandra Ivanuš:</w:t>
      </w:r>
    </w:p>
    <w:p w:rsidR="00ED3939" w:rsidRDefault="00ED3939" w:rsidP="00ED3939">
      <w:pPr>
        <w:pStyle w:val="ListParagraph"/>
        <w:numPr>
          <w:ilvl w:val="0"/>
          <w:numId w:val="1"/>
        </w:numPr>
      </w:pPr>
      <w:r>
        <w:t xml:space="preserve">Planirane aktivnosti pedagoškog rada odrađene su prema kalendaru za ožujak i travanj </w:t>
      </w:r>
    </w:p>
    <w:p w:rsidR="00ED3939" w:rsidRDefault="00ED3939" w:rsidP="00ED3939">
      <w:pPr>
        <w:pStyle w:val="ListParagraph"/>
        <w:numPr>
          <w:ilvl w:val="0"/>
          <w:numId w:val="1"/>
        </w:numPr>
      </w:pPr>
      <w:r>
        <w:t>Započeli su radovi na sanaciji terena oko pješčanika u centralnom vrtiću, na koji će se postaviti lijevane gumene podloge, kako bi se osigurali primjereni uvjeti za boravak djece na zraku</w:t>
      </w:r>
    </w:p>
    <w:p w:rsidR="00ED3939" w:rsidRDefault="00ED3939" w:rsidP="00ED3939">
      <w:pPr>
        <w:pStyle w:val="ListParagraph"/>
        <w:numPr>
          <w:ilvl w:val="0"/>
          <w:numId w:val="1"/>
        </w:numPr>
      </w:pPr>
      <w:r>
        <w:t>Ravnateljica je prisustvovala Stručnom skupu ravnatelja u Primoštenu od 27.3. – 29.3.2019. s temom „Odgovornost ravnatelja za odnose i preuzimanje vodstva“</w:t>
      </w:r>
    </w:p>
    <w:p w:rsidR="00ED3939" w:rsidRDefault="00ED3939" w:rsidP="00ED3939">
      <w:pPr>
        <w:pStyle w:val="ListParagraph"/>
        <w:numPr>
          <w:ilvl w:val="0"/>
          <w:numId w:val="1"/>
        </w:numPr>
      </w:pPr>
      <w:r>
        <w:t>U objektu Antunutun (Novi vrtić) su izvršeni radovi na vodovodu, odnosno spajanje dijela vodovoda iz vrtićkog dvorišta s novim projektom „Mali tehnopolis“</w:t>
      </w:r>
    </w:p>
    <w:p w:rsidR="00ED3939" w:rsidRDefault="00ED3939" w:rsidP="00ED3939">
      <w:pPr>
        <w:pStyle w:val="ListParagraph"/>
        <w:numPr>
          <w:ilvl w:val="0"/>
          <w:numId w:val="1"/>
        </w:numPr>
      </w:pPr>
      <w:r>
        <w:t>Odgojitelji su na uvid dobili prijedlog Plana rada ljeti</w:t>
      </w:r>
    </w:p>
    <w:p w:rsidR="00ED3939" w:rsidRDefault="00ED3939" w:rsidP="00ED3939">
      <w:pPr>
        <w:pStyle w:val="ListParagraph"/>
        <w:numPr>
          <w:ilvl w:val="0"/>
          <w:numId w:val="1"/>
        </w:numPr>
      </w:pPr>
      <w:r>
        <w:t>U dječjem odjelu Gradske knjižnice Samobor otvorena je izložba likovnih radova skupine „Papigice“, proizašla iz projekta pod nazivom „Likovna umjetnička djela ko poticaj za dječji likovni izraz“</w:t>
      </w:r>
    </w:p>
    <w:p w:rsidR="00ED3939" w:rsidRDefault="00ED3939" w:rsidP="00ED3939">
      <w:pPr>
        <w:ind w:left="360"/>
      </w:pPr>
    </w:p>
    <w:p w:rsidR="00ED3939" w:rsidRPr="00DD27F5" w:rsidRDefault="00ED3939" w:rsidP="00ED3939">
      <w:pPr>
        <w:jc w:val="center"/>
        <w:rPr>
          <w:b/>
        </w:rPr>
      </w:pPr>
      <w:r w:rsidRPr="00DD27F5">
        <w:rPr>
          <w:b/>
        </w:rPr>
        <w:t>Točka 3.</w:t>
      </w:r>
    </w:p>
    <w:p w:rsidR="00ED3939" w:rsidRDefault="00ED3939" w:rsidP="00ED3939">
      <w:pPr>
        <w:jc w:val="center"/>
        <w:rPr>
          <w:b/>
        </w:rPr>
      </w:pPr>
    </w:p>
    <w:p w:rsidR="00ED3939" w:rsidRPr="00D159F6" w:rsidRDefault="00ED3939" w:rsidP="00ED3939">
      <w:pPr>
        <w:jc w:val="center"/>
        <w:rPr>
          <w:b/>
        </w:rPr>
      </w:pPr>
      <w:r w:rsidRPr="00D159F6">
        <w:rPr>
          <w:b/>
        </w:rPr>
        <w:t>Z a k lj u č a k</w:t>
      </w:r>
    </w:p>
    <w:p w:rsidR="00ED3939" w:rsidRPr="00374398" w:rsidRDefault="00ED3939" w:rsidP="00ED3939">
      <w:pPr>
        <w:jc w:val="center"/>
        <w:rPr>
          <w:b/>
        </w:rPr>
      </w:pPr>
      <w:r>
        <w:rPr>
          <w:b/>
        </w:rPr>
        <w:t>Donosi se Statut Dječjeg vrtića Grigor Vitez iz Samobora.</w:t>
      </w:r>
    </w:p>
    <w:p w:rsidR="00ED3939" w:rsidRDefault="00ED3939" w:rsidP="00ED3939">
      <w:pPr>
        <w:jc w:val="center"/>
        <w:rPr>
          <w:b/>
        </w:rPr>
      </w:pPr>
    </w:p>
    <w:p w:rsidR="00ED3939" w:rsidRDefault="00ED3939" w:rsidP="00ED3939">
      <w:pPr>
        <w:jc w:val="center"/>
        <w:rPr>
          <w:b/>
        </w:rPr>
      </w:pPr>
    </w:p>
    <w:p w:rsidR="00ED3939" w:rsidRDefault="00ED3939" w:rsidP="00ED3939">
      <w:pPr>
        <w:jc w:val="center"/>
        <w:rPr>
          <w:b/>
        </w:rPr>
      </w:pPr>
      <w:r>
        <w:rPr>
          <w:b/>
        </w:rPr>
        <w:t>Točka 4.</w:t>
      </w:r>
    </w:p>
    <w:p w:rsidR="00ED3939" w:rsidRDefault="00ED3939" w:rsidP="00ED3939"/>
    <w:p w:rsidR="00ED3939" w:rsidRPr="00BB5D18" w:rsidRDefault="00ED3939" w:rsidP="00ED3939">
      <w:pPr>
        <w:jc w:val="center"/>
        <w:rPr>
          <w:b/>
        </w:rPr>
      </w:pPr>
      <w:r w:rsidRPr="00BB5D18">
        <w:rPr>
          <w:b/>
        </w:rPr>
        <w:t>Z a k lj u č a k</w:t>
      </w:r>
    </w:p>
    <w:p w:rsidR="00ED3939" w:rsidRDefault="00ED3939" w:rsidP="00ED3939">
      <w:pPr>
        <w:rPr>
          <w:b/>
        </w:rPr>
      </w:pPr>
      <w:r w:rsidRPr="000723A2">
        <w:rPr>
          <w:b/>
        </w:rPr>
        <w:t xml:space="preserve">Temeljem objavljenog natječaja za </w:t>
      </w:r>
      <w:r>
        <w:rPr>
          <w:b/>
        </w:rPr>
        <w:t>odgojitelja-pripravika</w:t>
      </w:r>
      <w:r w:rsidRPr="000723A2">
        <w:rPr>
          <w:b/>
        </w:rPr>
        <w:t xml:space="preserve"> na određeno puno radno vrijeme, </w:t>
      </w:r>
      <w:r>
        <w:rPr>
          <w:b/>
        </w:rPr>
        <w:t xml:space="preserve">najdulje do 31.8.2019. </w:t>
      </w:r>
      <w:r w:rsidRPr="000723A2">
        <w:rPr>
          <w:b/>
        </w:rPr>
        <w:t xml:space="preserve">zasniva se radni odnos sa </w:t>
      </w:r>
      <w:r>
        <w:rPr>
          <w:b/>
        </w:rPr>
        <w:t xml:space="preserve"> Tamarom Hržić koja u potpunosti ispunjava uvjete tražene u natječaju.</w:t>
      </w:r>
    </w:p>
    <w:p w:rsidR="00ED3939" w:rsidRPr="000723A2" w:rsidRDefault="00ED3939" w:rsidP="00ED3939">
      <w:pPr>
        <w:rPr>
          <w:b/>
        </w:rPr>
      </w:pPr>
      <w:r w:rsidRPr="000723A2">
        <w:rPr>
          <w:b/>
        </w:rPr>
        <w:t xml:space="preserve"> </w:t>
      </w:r>
    </w:p>
    <w:p w:rsidR="00ED3939" w:rsidRDefault="00ED3939" w:rsidP="00ED3939">
      <w:pPr>
        <w:jc w:val="center"/>
        <w:rPr>
          <w:b/>
        </w:rPr>
      </w:pPr>
    </w:p>
    <w:p w:rsidR="00ED3939" w:rsidRDefault="00ED3939" w:rsidP="00ED3939">
      <w:pPr>
        <w:jc w:val="center"/>
        <w:rPr>
          <w:b/>
        </w:rPr>
      </w:pPr>
      <w:r>
        <w:rPr>
          <w:b/>
        </w:rPr>
        <w:t>Točka 5.</w:t>
      </w:r>
    </w:p>
    <w:p w:rsidR="00ED3939" w:rsidRDefault="00ED3939" w:rsidP="00ED3939">
      <w:pPr>
        <w:jc w:val="center"/>
        <w:rPr>
          <w:b/>
        </w:rPr>
      </w:pPr>
    </w:p>
    <w:p w:rsidR="00ED3939" w:rsidRPr="004306B2" w:rsidRDefault="00ED3939" w:rsidP="00ED3939">
      <w:pPr>
        <w:jc w:val="center"/>
        <w:rPr>
          <w:b/>
        </w:rPr>
      </w:pPr>
      <w:r w:rsidRPr="004306B2">
        <w:rPr>
          <w:b/>
        </w:rPr>
        <w:t>Z a k lj u č a k</w:t>
      </w:r>
    </w:p>
    <w:p w:rsidR="00ED3939" w:rsidRDefault="00ED3939" w:rsidP="00ED3939">
      <w:pPr>
        <w:rPr>
          <w:b/>
        </w:rPr>
      </w:pPr>
      <w:r>
        <w:rPr>
          <w:b/>
        </w:rPr>
        <w:t>Raspisuje se natječaj za:</w:t>
      </w:r>
    </w:p>
    <w:p w:rsidR="00ED3939" w:rsidRDefault="00ED3939" w:rsidP="00ED393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</w:t>
      </w:r>
      <w:r w:rsidRPr="00D62D77">
        <w:rPr>
          <w:b/>
        </w:rPr>
        <w:t>dgojitelja - pripravika  (1 izvršitelj) na  stručno osposobljavanje za rad bez zasnivanja radnog odnosa</w:t>
      </w:r>
    </w:p>
    <w:p w:rsidR="00ED3939" w:rsidRDefault="00ED3939" w:rsidP="00ED393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Zdravstvenog voditelja (1 izvršitelj) na određeno puno radno vrijeme, zamjena za dulje bolovanje</w:t>
      </w:r>
    </w:p>
    <w:p w:rsidR="00ED3939" w:rsidRDefault="00ED3939" w:rsidP="00ED393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Spremačica (1 izvršitelj)  na određeno, puno radno vrijeme, zamjena za roditeljaki i rodiljni dopust.</w:t>
      </w:r>
    </w:p>
    <w:p w:rsidR="00ED3939" w:rsidRPr="00D62D77" w:rsidRDefault="00ED3939" w:rsidP="00ED393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Odgojitelja (1 izvršitelj) na neodređeno puno radno vrijeme</w:t>
      </w:r>
    </w:p>
    <w:p w:rsidR="00ED3939" w:rsidRDefault="00ED3939" w:rsidP="00ED3939">
      <w:pPr>
        <w:jc w:val="center"/>
        <w:rPr>
          <w:b/>
        </w:rPr>
      </w:pPr>
    </w:p>
    <w:p w:rsidR="00ED3939" w:rsidRDefault="00ED3939" w:rsidP="00ED3939">
      <w:pPr>
        <w:jc w:val="center"/>
        <w:rPr>
          <w:b/>
        </w:rPr>
      </w:pPr>
      <w:r>
        <w:rPr>
          <w:b/>
        </w:rPr>
        <w:t>Točka 6.</w:t>
      </w:r>
    </w:p>
    <w:p w:rsidR="00ED3939" w:rsidRPr="004306B2" w:rsidRDefault="00ED3939" w:rsidP="00ED3939">
      <w:pPr>
        <w:jc w:val="center"/>
        <w:rPr>
          <w:b/>
        </w:rPr>
      </w:pPr>
      <w:r w:rsidRPr="004306B2">
        <w:rPr>
          <w:b/>
        </w:rPr>
        <w:t>Z a k lj u č a k</w:t>
      </w:r>
    </w:p>
    <w:p w:rsidR="00ED3939" w:rsidRPr="009F6D70" w:rsidRDefault="00ED3939" w:rsidP="00ED3939">
      <w:pPr>
        <w:jc w:val="center"/>
        <w:rPr>
          <w:b/>
        </w:rPr>
      </w:pPr>
      <w:r>
        <w:rPr>
          <w:b/>
        </w:rPr>
        <w:t>Donosi se Plan upisa djeceu programe predškolskog odgoja Dječjeg vrtića Grigor Vitez za 2019./2020. pedagošku godinu</w:t>
      </w:r>
    </w:p>
    <w:p w:rsidR="00ED3939" w:rsidRDefault="00ED3939" w:rsidP="00ED3939"/>
    <w:p w:rsidR="00BF4EC7" w:rsidRDefault="00BF4EC7" w:rsidP="00ED3939"/>
    <w:p w:rsidR="00BF4EC7" w:rsidRDefault="00BF4EC7" w:rsidP="00ED3939"/>
    <w:p w:rsidR="00BF4EC7" w:rsidRDefault="00BF4EC7" w:rsidP="00ED3939"/>
    <w:p w:rsidR="00BF4EC7" w:rsidRDefault="00BF4EC7" w:rsidP="00ED3939"/>
    <w:p w:rsidR="00ED3939" w:rsidRDefault="00ED3939" w:rsidP="00ED3939">
      <w:pPr>
        <w:jc w:val="center"/>
        <w:rPr>
          <w:b/>
        </w:rPr>
      </w:pPr>
      <w:r>
        <w:t xml:space="preserve"> </w:t>
      </w:r>
      <w:r>
        <w:rPr>
          <w:b/>
        </w:rPr>
        <w:t>Točka 7.</w:t>
      </w:r>
    </w:p>
    <w:p w:rsidR="00ED3939" w:rsidRPr="00AC477F" w:rsidRDefault="00ED3939" w:rsidP="00ED3939">
      <w:pPr>
        <w:jc w:val="center"/>
        <w:rPr>
          <w:b/>
        </w:rPr>
      </w:pPr>
      <w:r w:rsidRPr="00AC477F">
        <w:rPr>
          <w:b/>
        </w:rPr>
        <w:t>Z a k lj u č a k</w:t>
      </w:r>
    </w:p>
    <w:p w:rsidR="00ED3939" w:rsidRPr="00AC477F" w:rsidRDefault="00BF4EC7" w:rsidP="00ED3939">
      <w:pPr>
        <w:jc w:val="center"/>
        <w:rPr>
          <w:b/>
        </w:rPr>
      </w:pPr>
      <w:r>
        <w:rPr>
          <w:b/>
        </w:rPr>
        <w:t>Donosi se O</w:t>
      </w:r>
      <w:r w:rsidR="00ED3939" w:rsidRPr="00AC477F">
        <w:rPr>
          <w:b/>
        </w:rPr>
        <w:t>dluka o upisu, kojom se objavljuje upis djece u programe predškolskog odgoja i obrazovanja za pedagošku godinu 2019./2020. Odluka o upisu objavit će se na oglasnim pločama DV Grigor Vitez i Grada Samobora te na web stranicama istih (odluka u privitku)</w:t>
      </w:r>
    </w:p>
    <w:p w:rsidR="00ED3939" w:rsidRDefault="00ED3939" w:rsidP="00ED3939">
      <w:pPr>
        <w:jc w:val="center"/>
        <w:rPr>
          <w:b/>
        </w:rPr>
      </w:pPr>
    </w:p>
    <w:p w:rsidR="00ED3939" w:rsidRDefault="00ED3939" w:rsidP="00ED3939">
      <w:pPr>
        <w:jc w:val="center"/>
        <w:rPr>
          <w:b/>
        </w:rPr>
      </w:pPr>
      <w:r>
        <w:rPr>
          <w:b/>
        </w:rPr>
        <w:t>Točka 8.</w:t>
      </w:r>
    </w:p>
    <w:p w:rsidR="00ED3939" w:rsidRPr="009E3572" w:rsidRDefault="00ED3939" w:rsidP="00ED3939">
      <w:pPr>
        <w:jc w:val="center"/>
        <w:rPr>
          <w:b/>
        </w:rPr>
      </w:pPr>
      <w:r w:rsidRPr="009E3572">
        <w:rPr>
          <w:b/>
        </w:rPr>
        <w:t>Z a k lj u č a k</w:t>
      </w:r>
    </w:p>
    <w:p w:rsidR="00ED3939" w:rsidRPr="009E3572" w:rsidRDefault="00ED3939" w:rsidP="00ED3939">
      <w:pPr>
        <w:jc w:val="center"/>
        <w:rPr>
          <w:b/>
        </w:rPr>
      </w:pPr>
      <w:r w:rsidRPr="009E3572">
        <w:rPr>
          <w:b/>
        </w:rPr>
        <w:t>Imenuje se Povjerenstvo za upis djece u ped.god. 2019./2020. koji temeljem Pravilnika o upisu čine tri člana i to</w:t>
      </w:r>
      <w:r>
        <w:rPr>
          <w:b/>
        </w:rPr>
        <w:t>:</w:t>
      </w:r>
    </w:p>
    <w:p w:rsidR="00ED3939" w:rsidRPr="009E3572" w:rsidRDefault="00ED3939" w:rsidP="00ED3939">
      <w:pPr>
        <w:jc w:val="center"/>
        <w:rPr>
          <w:b/>
        </w:rPr>
      </w:pPr>
      <w:r w:rsidRPr="009E3572">
        <w:rPr>
          <w:b/>
        </w:rPr>
        <w:t>Ksenija Bašić, psiholog, predsjednica</w:t>
      </w:r>
    </w:p>
    <w:p w:rsidR="00ED3939" w:rsidRPr="009E3572" w:rsidRDefault="00ED3939" w:rsidP="00ED3939">
      <w:pPr>
        <w:jc w:val="center"/>
        <w:rPr>
          <w:b/>
        </w:rPr>
      </w:pPr>
      <w:r w:rsidRPr="009E3572">
        <w:rPr>
          <w:b/>
        </w:rPr>
        <w:t>Bernardica Horvat Petravić, pedagog, član</w:t>
      </w:r>
    </w:p>
    <w:p w:rsidR="00ED3939" w:rsidRPr="009E3572" w:rsidRDefault="00ED3939" w:rsidP="00ED3939">
      <w:pPr>
        <w:jc w:val="center"/>
        <w:rPr>
          <w:b/>
        </w:rPr>
      </w:pPr>
      <w:r>
        <w:rPr>
          <w:b/>
        </w:rPr>
        <w:t>Renata J</w:t>
      </w:r>
      <w:r w:rsidRPr="009E3572">
        <w:rPr>
          <w:b/>
        </w:rPr>
        <w:t>urinec, defektolog odgojitelj, član</w:t>
      </w:r>
    </w:p>
    <w:p w:rsidR="00BF4EC7" w:rsidRDefault="00BF4EC7" w:rsidP="00ED3939"/>
    <w:p w:rsidR="00BF4EC7" w:rsidRDefault="00BF4EC7" w:rsidP="00ED3939"/>
    <w:p w:rsidR="00BF4EC7" w:rsidRDefault="00BF4EC7" w:rsidP="00ED3939"/>
    <w:p w:rsidR="00ED3939" w:rsidRPr="00625A68" w:rsidRDefault="00ED3939" w:rsidP="00ED3939">
      <w:bookmarkStart w:id="0" w:name="_GoBack"/>
      <w:bookmarkEnd w:id="0"/>
      <w:r w:rsidRPr="00625A68">
        <w:t>Završeno u 1</w:t>
      </w:r>
      <w:r>
        <w:t>7</w:t>
      </w:r>
      <w:r w:rsidRPr="00625A68">
        <w:t xml:space="preserve"> sati</w:t>
      </w:r>
    </w:p>
    <w:p w:rsidR="00ED3939" w:rsidRPr="00625A68" w:rsidRDefault="00ED3939" w:rsidP="00ED3939"/>
    <w:p w:rsidR="00ED3939" w:rsidRPr="00625A68" w:rsidRDefault="00ED3939" w:rsidP="00ED3939">
      <w:r w:rsidRPr="00625A68">
        <w:t>Zapisnik vodila</w:t>
      </w:r>
    </w:p>
    <w:p w:rsidR="00ED3939" w:rsidRPr="00625A68" w:rsidRDefault="00ED3939" w:rsidP="00ED3939">
      <w:r w:rsidRPr="00625A68">
        <w:t>Milana Zorić-Šabić                                                             Predsjednica Upravnog vijeća</w:t>
      </w:r>
    </w:p>
    <w:p w:rsidR="00ED3939" w:rsidRPr="00625A68" w:rsidRDefault="00ED3939" w:rsidP="00ED3939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ED3939" w:rsidRDefault="00ED3939" w:rsidP="00ED3939">
      <w:r>
        <w:t>KLASA: 003-06/19-01/2</w:t>
      </w:r>
    </w:p>
    <w:p w:rsidR="00ED3939" w:rsidRDefault="00ED3939" w:rsidP="00ED3939">
      <w:r>
        <w:t>URBROJ: 238/27/71/02-19-1</w:t>
      </w:r>
    </w:p>
    <w:p w:rsidR="00924199" w:rsidRDefault="00924199"/>
    <w:sectPr w:rsidR="0092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FF2"/>
    <w:multiLevelType w:val="hybridMultilevel"/>
    <w:tmpl w:val="58E0FFB4"/>
    <w:lvl w:ilvl="0" w:tplc="E4563B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39"/>
    <w:rsid w:val="00924199"/>
    <w:rsid w:val="00BF4EC7"/>
    <w:rsid w:val="00E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D3939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939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ED3939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ED3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D3939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939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ED3939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ED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2019-05-28T09:11:00Z</dcterms:created>
  <dcterms:modified xsi:type="dcterms:W3CDTF">2019-05-28T09:14:00Z</dcterms:modified>
</cp:coreProperties>
</file>