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7C" w:rsidRPr="00C8777C" w:rsidRDefault="00C8777C" w:rsidP="00C8777C">
      <w:pPr>
        <w:jc w:val="center"/>
        <w:rPr>
          <w:sz w:val="40"/>
          <w:szCs w:val="40"/>
        </w:rPr>
      </w:pPr>
      <w:bookmarkStart w:id="0" w:name="_GoBack"/>
      <w:bookmarkEnd w:id="0"/>
      <w:r w:rsidRPr="00C8777C">
        <w:rPr>
          <w:sz w:val="40"/>
          <w:szCs w:val="40"/>
        </w:rPr>
        <w:t>Z A K LJ U Č C I</w:t>
      </w:r>
    </w:p>
    <w:p w:rsidR="00C8777C" w:rsidRDefault="00C8777C" w:rsidP="00C8777C">
      <w:pPr>
        <w:jc w:val="both"/>
      </w:pPr>
      <w:r>
        <w:tab/>
        <w:t>sa 2. po redu, konstituirajuće sjednice Upravnog vijeća Dječjeg vrtića  Grigor Vitez  Samobor održane 2.08.2017. godine u prostorijama centralnog vrtića Perkovčeva 88/1.</w:t>
      </w:r>
    </w:p>
    <w:p w:rsidR="00C8777C" w:rsidRDefault="00C8777C" w:rsidP="00C8777C">
      <w:pPr>
        <w:jc w:val="both"/>
        <w:rPr>
          <w:b/>
          <w:lang w:val="de-DE"/>
        </w:rPr>
      </w:pPr>
      <w:r>
        <w:tab/>
      </w:r>
    </w:p>
    <w:p w:rsidR="00C8777C" w:rsidRDefault="00C8777C" w:rsidP="00C8777C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C8777C" w:rsidRDefault="00C8777C" w:rsidP="00C8777C">
      <w:pPr>
        <w:jc w:val="center"/>
        <w:rPr>
          <w:b/>
          <w:lang w:val="de-DE"/>
        </w:rPr>
      </w:pPr>
    </w:p>
    <w:p w:rsidR="00C8777C" w:rsidRDefault="00C8777C" w:rsidP="00C8777C">
      <w:pPr>
        <w:rPr>
          <w:lang w:val="de-DE"/>
        </w:rPr>
      </w:pPr>
      <w:r>
        <w:rPr>
          <w:lang w:val="de-DE"/>
        </w:rPr>
        <w:t>1.Verifikacija zapisnika sa 1. sjednice Upravnog vijeća</w:t>
      </w:r>
    </w:p>
    <w:p w:rsidR="00C8777C" w:rsidRDefault="00C8777C" w:rsidP="00C8777C">
      <w:pPr>
        <w:rPr>
          <w:lang w:val="de-DE"/>
        </w:rPr>
      </w:pPr>
      <w:r>
        <w:rPr>
          <w:lang w:val="de-DE"/>
        </w:rPr>
        <w:t>2. Radni odnosi – donošenje odluke o izborui kandidata po raspisanim natječajima za:</w:t>
      </w:r>
    </w:p>
    <w:p w:rsidR="00C8777C" w:rsidRDefault="00C8777C" w:rsidP="00C8777C">
      <w:pPr>
        <w:rPr>
          <w:lang w:val="de-DE"/>
        </w:rPr>
      </w:pPr>
      <w:r>
        <w:rPr>
          <w:lang w:val="de-DE"/>
        </w:rPr>
        <w:t xml:space="preserve">           -    Odgojitelja na neodređeno puno radno vrijeme, 3 izvršitelja</w:t>
      </w:r>
    </w:p>
    <w:p w:rsidR="00C8777C" w:rsidRDefault="00C8777C" w:rsidP="00C8777C">
      <w:pPr>
        <w:rPr>
          <w:lang w:val="de-DE"/>
        </w:rPr>
      </w:pPr>
      <w:r>
        <w:rPr>
          <w:lang w:val="de-DE"/>
        </w:rPr>
        <w:t>.          -    Odgojitelja na neodređeno puno radno vrijeme, 1 izvršitelj</w:t>
      </w:r>
    </w:p>
    <w:p w:rsidR="00C8777C" w:rsidRDefault="00C8777C" w:rsidP="00C8777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Pomoćni radnik za njegu, skrb i pratnju djece, na određeno, puno radno vrijeme</w:t>
      </w:r>
    </w:p>
    <w:p w:rsidR="00C8777C" w:rsidRDefault="00C8777C" w:rsidP="00C8777C">
      <w:pPr>
        <w:pStyle w:val="ListParagraph"/>
        <w:ind w:left="1020"/>
        <w:rPr>
          <w:lang w:val="de-DE"/>
        </w:rPr>
      </w:pPr>
      <w:r>
        <w:rPr>
          <w:lang w:val="de-DE"/>
        </w:rPr>
        <w:t>5 izvršitelja, do 30.6.2018.</w:t>
      </w:r>
    </w:p>
    <w:p w:rsidR="00C8777C" w:rsidRDefault="00C8777C" w:rsidP="00C8777C">
      <w:pPr>
        <w:pStyle w:val="ListParagraph"/>
        <w:numPr>
          <w:ilvl w:val="0"/>
          <w:numId w:val="1"/>
        </w:numPr>
        <w:rPr>
          <w:lang w:val="de-DE"/>
        </w:rPr>
      </w:pPr>
      <w:r w:rsidRPr="00D97AF3">
        <w:rPr>
          <w:lang w:val="de-DE"/>
        </w:rPr>
        <w:t>Pomoćni radnik za njegu, skrb i pratnju djece (asistenti djeci s TUR), na određeno, nepuno radno vrijeme</w:t>
      </w:r>
      <w:r>
        <w:rPr>
          <w:lang w:val="de-DE"/>
        </w:rPr>
        <w:t xml:space="preserve"> (20 sati tjedno)</w:t>
      </w:r>
      <w:r w:rsidRPr="00D97AF3">
        <w:rPr>
          <w:lang w:val="de-DE"/>
        </w:rPr>
        <w:t xml:space="preserve"> 5 izvršitelja</w:t>
      </w:r>
      <w:r>
        <w:rPr>
          <w:lang w:val="de-DE"/>
        </w:rPr>
        <w:t>,</w:t>
      </w:r>
      <w:r w:rsidRPr="00F94941">
        <w:rPr>
          <w:lang w:val="de-DE"/>
        </w:rPr>
        <w:t xml:space="preserve"> </w:t>
      </w:r>
      <w:r>
        <w:rPr>
          <w:lang w:val="de-DE"/>
        </w:rPr>
        <w:t>do 30.6.2018</w:t>
      </w:r>
    </w:p>
    <w:p w:rsidR="00C8777C" w:rsidRDefault="00C8777C" w:rsidP="00C8777C">
      <w:pPr>
        <w:pStyle w:val="ListParagraph"/>
        <w:numPr>
          <w:ilvl w:val="0"/>
          <w:numId w:val="1"/>
        </w:numPr>
        <w:rPr>
          <w:lang w:val="de-DE"/>
        </w:rPr>
      </w:pPr>
      <w:r w:rsidRPr="00D97AF3">
        <w:rPr>
          <w:lang w:val="de-DE"/>
        </w:rPr>
        <w:t xml:space="preserve">Pomoćni radnik za njegu, skrb i pratnju djece (asistenti djeci s TUR), na određeno, puno radno vrijeme </w:t>
      </w:r>
      <w:r>
        <w:rPr>
          <w:lang w:val="de-DE"/>
        </w:rPr>
        <w:t>1</w:t>
      </w:r>
      <w:r w:rsidRPr="00D97AF3">
        <w:rPr>
          <w:lang w:val="de-DE"/>
        </w:rPr>
        <w:t xml:space="preserve"> izvršitelj</w:t>
      </w:r>
      <w:r>
        <w:rPr>
          <w:lang w:val="de-DE"/>
        </w:rPr>
        <w:t>, do 30.6.2018</w:t>
      </w:r>
    </w:p>
    <w:p w:rsidR="00C8777C" w:rsidRDefault="00C8777C" w:rsidP="00C8777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Spremačica na neodređeno, puno radno vrijene, 1 izvršitelj</w:t>
      </w:r>
    </w:p>
    <w:p w:rsidR="00C8777C" w:rsidRDefault="00C8777C" w:rsidP="00C8777C">
      <w:pPr>
        <w:pStyle w:val="ListParagraph"/>
        <w:numPr>
          <w:ilvl w:val="0"/>
          <w:numId w:val="1"/>
        </w:numPr>
        <w:rPr>
          <w:lang w:val="de-DE"/>
        </w:rPr>
      </w:pPr>
      <w:r>
        <w:rPr>
          <w:lang w:val="de-DE"/>
        </w:rPr>
        <w:t>Spremačica na određeno, puno radno vrijene, 1 izvršitelj, proširenje djelatnosti, do 31.08.2018.</w:t>
      </w:r>
    </w:p>
    <w:p w:rsidR="00C8777C" w:rsidRDefault="00C8777C" w:rsidP="00C8777C">
      <w:r>
        <w:rPr>
          <w:lang w:val="de-DE"/>
        </w:rPr>
        <w:t xml:space="preserve">             </w:t>
      </w:r>
    </w:p>
    <w:p w:rsidR="00C8777C" w:rsidRDefault="00C8777C" w:rsidP="00C8777C">
      <w:pPr>
        <w:jc w:val="center"/>
        <w:rPr>
          <w:b/>
        </w:rPr>
      </w:pPr>
      <w:r>
        <w:rPr>
          <w:b/>
        </w:rPr>
        <w:t>Točka 1.</w:t>
      </w:r>
    </w:p>
    <w:p w:rsidR="00C8777C" w:rsidRDefault="00C8777C" w:rsidP="00C8777C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1.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C8777C" w:rsidRDefault="00C8777C" w:rsidP="00C8777C">
      <w:pPr>
        <w:jc w:val="center"/>
        <w:rPr>
          <w:b/>
        </w:rPr>
      </w:pPr>
    </w:p>
    <w:p w:rsidR="00C8777C" w:rsidRDefault="00C8777C" w:rsidP="00C8777C">
      <w:pPr>
        <w:jc w:val="both"/>
        <w:rPr>
          <w:b/>
        </w:rPr>
      </w:pPr>
      <w:r>
        <w:t xml:space="preserve">                                                                    </w:t>
      </w:r>
      <w:r>
        <w:rPr>
          <w:b/>
        </w:rPr>
        <w:t>Točka 2</w:t>
      </w:r>
      <w:r w:rsidRPr="00D45455">
        <w:rPr>
          <w:b/>
        </w:rPr>
        <w:t>.</w:t>
      </w:r>
    </w:p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pPr>
        <w:pBdr>
          <w:bottom w:val="single" w:sz="6" w:space="1" w:color="auto"/>
        </w:pBdr>
      </w:pPr>
      <w:r>
        <w:t>Temeljem objavljenog natječaja, zasniva se radni odnos na neodređeno, puno radno vrijeme sa odgojiteljicama Antonijom Cvetković, Andrejom Slak i Ivom Tomašković. Ugovori o radu sklopit će se sa 1.9.2017.</w:t>
      </w:r>
    </w:p>
    <w:p w:rsidR="00C8777C" w:rsidRDefault="00C8777C" w:rsidP="00C8777C">
      <w:pPr>
        <w:pBdr>
          <w:bottom w:val="single" w:sz="6" w:space="1" w:color="auto"/>
        </w:pBdr>
      </w:pPr>
    </w:p>
    <w:p w:rsidR="00C8777C" w:rsidRDefault="00C8777C" w:rsidP="00C8777C"/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r>
        <w:t>Temeljem objavljenog natječaja, zasniva se radni odnos na neodređeno, puno radno vrijeme sa odgojiteljicom Valentinom Mišić. Navedena radnica započet će s radom u DV G.Vitez</w:t>
      </w:r>
    </w:p>
    <w:p w:rsidR="00C8777C" w:rsidRDefault="00C8777C" w:rsidP="00C8777C">
      <w:pPr>
        <w:pBdr>
          <w:bottom w:val="single" w:sz="6" w:space="1" w:color="auto"/>
        </w:pBdr>
      </w:pPr>
      <w:r>
        <w:t>1.rujna 2017. godine.</w:t>
      </w:r>
    </w:p>
    <w:p w:rsidR="00C8777C" w:rsidRDefault="00C8777C" w:rsidP="00C8777C">
      <w:pPr>
        <w:pBdr>
          <w:bottom w:val="single" w:sz="6" w:space="1" w:color="auto"/>
        </w:pBdr>
      </w:pPr>
    </w:p>
    <w:p w:rsidR="00C8777C" w:rsidRDefault="00C8777C" w:rsidP="00C8777C"/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r>
        <w:t>Temeljem objavljenog natječaja, zasniva se radni odnos na određeno, puno radno vrijeme, najdulje do 30.06.2018.  sa  Jesenkom Imbert, Katarinom Ivkovčić, Tamarom Hržić, Antonijom Rešetar i Klarom Snelec.</w:t>
      </w:r>
    </w:p>
    <w:p w:rsidR="00C8777C" w:rsidRDefault="00C8777C" w:rsidP="00C8777C">
      <w:r>
        <w:t>Navedene radnice počinju s radom 1.9.2017.godine.</w:t>
      </w:r>
    </w:p>
    <w:p w:rsidR="00C8777C" w:rsidRDefault="00C8777C" w:rsidP="00C8777C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8777C" w:rsidRDefault="00C8777C" w:rsidP="00C8777C">
      <w:pPr>
        <w:jc w:val="center"/>
        <w:rPr>
          <w:b/>
        </w:rPr>
      </w:pPr>
    </w:p>
    <w:p w:rsidR="00C8777C" w:rsidRDefault="00C8777C" w:rsidP="00C8777C"/>
    <w:p w:rsidR="00C8777C" w:rsidRDefault="00C8777C" w:rsidP="00C8777C"/>
    <w:p w:rsidR="00C8777C" w:rsidRDefault="00C8777C" w:rsidP="00C8777C"/>
    <w:p w:rsidR="00C8777C" w:rsidRDefault="00C8777C" w:rsidP="00C8777C"/>
    <w:p w:rsidR="00C8777C" w:rsidRDefault="00C8777C" w:rsidP="00C8777C"/>
    <w:p w:rsidR="00AA7E65" w:rsidRDefault="00AA7E65" w:rsidP="00C8777C">
      <w:pPr>
        <w:jc w:val="center"/>
        <w:rPr>
          <w:b/>
        </w:rPr>
      </w:pPr>
    </w:p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r>
        <w:t>Temeljem objavljenog natječaja, zasniva se radni odnos na određeno, nepuno radno vrijeme, najdulje do 30.06.2018.  sa slijedećim kandidatima: Dino Bošković, Ines Matijević, Mateja Gorup, Maja Ban Rudeš i Petra Šintić.</w:t>
      </w:r>
    </w:p>
    <w:p w:rsidR="00C8777C" w:rsidRDefault="00C8777C" w:rsidP="00C8777C">
      <w:r>
        <w:t>Navedeni radnici počinju s radom 1.9.2017.godine.</w:t>
      </w:r>
    </w:p>
    <w:p w:rsidR="00C8777C" w:rsidRDefault="00C8777C" w:rsidP="00C8777C">
      <w:pPr>
        <w:rPr>
          <w:b/>
        </w:rPr>
      </w:pPr>
    </w:p>
    <w:p w:rsidR="00C8777C" w:rsidRDefault="00C8777C" w:rsidP="00C8777C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8777C" w:rsidRDefault="00C8777C" w:rsidP="00C8777C">
      <w:pPr>
        <w:jc w:val="center"/>
        <w:rPr>
          <w:b/>
        </w:rPr>
      </w:pPr>
    </w:p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r>
        <w:t>Temeljem objavljenog natječaja, zasniva se radni odnos na određeno, puno radno vrijeme, najdulje do 30.06.2018.  sa Nikolinom Kujunđija, na radnom mjestu pomoćni radnik za njegu, skrb i pratnju djece/ pomagač djetetu s TUR.</w:t>
      </w:r>
    </w:p>
    <w:p w:rsidR="00C8777C" w:rsidRDefault="00C8777C" w:rsidP="00C8777C">
      <w:r>
        <w:t>Navedena radnica počinju s radom 1.9.2017.godine.</w:t>
      </w:r>
    </w:p>
    <w:p w:rsidR="00C8777C" w:rsidRDefault="00C8777C" w:rsidP="00C8777C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8777C" w:rsidRDefault="00C8777C" w:rsidP="00C8777C">
      <w:pPr>
        <w:rPr>
          <w:b/>
        </w:rPr>
      </w:pPr>
    </w:p>
    <w:p w:rsidR="00C8777C" w:rsidRPr="00BB5D18" w:rsidRDefault="00C8777C" w:rsidP="00C8777C">
      <w:pPr>
        <w:jc w:val="center"/>
        <w:rPr>
          <w:b/>
        </w:rPr>
      </w:pPr>
      <w:r w:rsidRPr="00BB5D18">
        <w:rPr>
          <w:b/>
        </w:rPr>
        <w:t>Z a k lj u č a k</w:t>
      </w:r>
    </w:p>
    <w:p w:rsidR="00C8777C" w:rsidRDefault="00C8777C" w:rsidP="00C8777C">
      <w:r>
        <w:t>Temeljem objavljenog natječaja za spremačice, zasniva se radni odnos na neodređeno, puno radno vrijeme, sa Vedranom Đekić, a sa Slađanom Mrakužić se zasniva radni odnos na određeno, puno radno vrijeme najdulje do 31.08.2018.</w:t>
      </w:r>
    </w:p>
    <w:p w:rsidR="00C8777C" w:rsidRDefault="00C8777C" w:rsidP="00C8777C"/>
    <w:p w:rsidR="00C8777C" w:rsidRDefault="00C8777C" w:rsidP="00C8777C">
      <w:pPr>
        <w:rPr>
          <w:b/>
        </w:rPr>
      </w:pPr>
    </w:p>
    <w:p w:rsidR="00C8777C" w:rsidRDefault="00C8777C" w:rsidP="00C8777C">
      <w:pPr>
        <w:rPr>
          <w:b/>
        </w:rPr>
      </w:pPr>
    </w:p>
    <w:p w:rsidR="00C8777C" w:rsidRPr="00625A68" w:rsidRDefault="00C8777C" w:rsidP="00C8777C">
      <w:r w:rsidRPr="00625A68">
        <w:t>Završeno u 16,45 sati</w:t>
      </w:r>
    </w:p>
    <w:p w:rsidR="00C8777C" w:rsidRPr="00625A68" w:rsidRDefault="00C8777C" w:rsidP="00C8777C"/>
    <w:p w:rsidR="00C8777C" w:rsidRPr="00625A68" w:rsidRDefault="00C8777C" w:rsidP="00C8777C">
      <w:r w:rsidRPr="00625A68">
        <w:t>Zapisnik vodila</w:t>
      </w:r>
    </w:p>
    <w:p w:rsidR="00C8777C" w:rsidRPr="00625A68" w:rsidRDefault="00C8777C" w:rsidP="00C8777C">
      <w:r w:rsidRPr="00625A68">
        <w:t xml:space="preserve">Milana Zorić-Šabić </w:t>
      </w:r>
    </w:p>
    <w:p w:rsidR="00C8777C" w:rsidRPr="00625A68" w:rsidRDefault="00C8777C" w:rsidP="00C8777C">
      <w:r w:rsidRPr="00625A68">
        <w:t xml:space="preserve">                                                                                            Predsjednica Upravnog vijeća</w:t>
      </w:r>
    </w:p>
    <w:p w:rsidR="00C8777C" w:rsidRPr="00625A68" w:rsidRDefault="00C8777C" w:rsidP="00C8777C">
      <w:r w:rsidRPr="00625A68">
        <w:t xml:space="preserve">                                                                                                        Matea Velić</w:t>
      </w:r>
    </w:p>
    <w:p w:rsidR="00C8777C" w:rsidRPr="00625A68" w:rsidRDefault="00C8777C" w:rsidP="00C8777C"/>
    <w:p w:rsidR="00C8777C" w:rsidRDefault="00C8777C" w:rsidP="00C8777C"/>
    <w:p w:rsidR="0008412D" w:rsidRDefault="0008412D"/>
    <w:sectPr w:rsidR="0008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C0598"/>
    <w:multiLevelType w:val="hybridMultilevel"/>
    <w:tmpl w:val="5FA008E6"/>
    <w:lvl w:ilvl="0" w:tplc="3B988B88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7C"/>
    <w:rsid w:val="0008412D"/>
    <w:rsid w:val="007129AD"/>
    <w:rsid w:val="00AA7E65"/>
    <w:rsid w:val="00C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8777C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77C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C8777C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C8777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8777C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77C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C8777C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C8777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2018-02-07T18:44:00Z</dcterms:created>
  <dcterms:modified xsi:type="dcterms:W3CDTF">2018-02-07T18:44:00Z</dcterms:modified>
</cp:coreProperties>
</file>