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B6" w:rsidRPr="008146E6" w:rsidRDefault="000826B6">
      <w:pPr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Na temelju čl. </w:t>
      </w:r>
      <w:r w:rsidR="008146E6" w:rsidRPr="008146E6">
        <w:rPr>
          <w:rFonts w:ascii="Times New Roman" w:hAnsi="Times New Roman" w:cs="Times New Roman"/>
          <w:i/>
          <w:sz w:val="24"/>
          <w:szCs w:val="24"/>
        </w:rPr>
        <w:t>39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. Statuta Dječjeg vrtića Grigor Vitez, Upravno vijeće je na </w:t>
      </w:r>
      <w:r w:rsidR="008146E6">
        <w:rPr>
          <w:rFonts w:ascii="Times New Roman" w:hAnsi="Times New Roman" w:cs="Times New Roman"/>
          <w:i/>
          <w:sz w:val="24"/>
          <w:szCs w:val="24"/>
        </w:rPr>
        <w:t>40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. sjednici od </w:t>
      </w:r>
      <w:r w:rsidR="008E0912">
        <w:rPr>
          <w:rFonts w:ascii="Times New Roman" w:hAnsi="Times New Roman" w:cs="Times New Roman"/>
          <w:i/>
          <w:sz w:val="24"/>
          <w:szCs w:val="24"/>
        </w:rPr>
        <w:t>12.04.2017.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donijelo je: </w:t>
      </w:r>
    </w:p>
    <w:p w:rsidR="008146E6" w:rsidRDefault="000826B6" w:rsidP="000826B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146E6">
        <w:rPr>
          <w:rFonts w:ascii="Times New Roman" w:hAnsi="Times New Roman" w:cs="Times New Roman"/>
          <w:b/>
          <w:i/>
          <w:sz w:val="36"/>
          <w:szCs w:val="36"/>
        </w:rPr>
        <w:t xml:space="preserve">ETIČKI KODEKS </w:t>
      </w:r>
    </w:p>
    <w:p w:rsidR="000826B6" w:rsidRPr="008146E6" w:rsidRDefault="000826B6" w:rsidP="000826B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146E6">
        <w:rPr>
          <w:rFonts w:ascii="Times New Roman" w:hAnsi="Times New Roman" w:cs="Times New Roman"/>
          <w:b/>
          <w:i/>
          <w:sz w:val="36"/>
          <w:szCs w:val="36"/>
        </w:rPr>
        <w:t xml:space="preserve">DJEČJEG VRTIĆA </w:t>
      </w:r>
      <w:r w:rsidR="00A5770A" w:rsidRPr="008146E6">
        <w:rPr>
          <w:rFonts w:ascii="Times New Roman" w:hAnsi="Times New Roman" w:cs="Times New Roman"/>
          <w:b/>
          <w:i/>
          <w:sz w:val="36"/>
          <w:szCs w:val="36"/>
        </w:rPr>
        <w:t>GRIGOR VITEZ, Samobor</w:t>
      </w:r>
    </w:p>
    <w:p w:rsidR="000826B6" w:rsidRPr="008146E6" w:rsidRDefault="000826B6" w:rsidP="000826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46E6">
        <w:rPr>
          <w:rFonts w:ascii="Times New Roman" w:hAnsi="Times New Roman" w:cs="Times New Roman"/>
          <w:b/>
          <w:i/>
          <w:sz w:val="24"/>
          <w:szCs w:val="24"/>
        </w:rPr>
        <w:t>I. OPĆE ODREDBE</w:t>
      </w:r>
    </w:p>
    <w:p w:rsidR="000826B6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1.1. ​Etički kodeks sadržava profesionalna moralna pravila kojih se u svom profesionalnom i javnom djelovanju trebaju pridržavati stručni radnici Dječjeg vrtića Grigor Vitez (dalje: Vrtić). Određena pravila odnose se na Vrtić kao instituciju.</w:t>
      </w:r>
    </w:p>
    <w:p w:rsidR="000826B6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1.2.Etički kodeks obvezuje i sve druge radnike (administartivno-tehničke) Vrtića na koje se primjenjuje na odgovarajući način. </w:t>
      </w:r>
    </w:p>
    <w:p w:rsidR="000826B6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1.3. Etički kodeks primjenjuje se odgovarajuće i na druge osobe koje nisu radnici Vrtića (članovi organa Vrtića, stalni stručni suradnici i dr.), koje sudjeluju u radu i djelovanju Vrtića, kada se djelovanje tih osoba može povezati s djelovanjem Vrtića. </w:t>
      </w:r>
    </w:p>
    <w:p w:rsidR="000826B6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1.4. Svi radnici i druge osobe koje obvezuje Etički kodeks u svome su radu dužni promicati njegovu primjenu i druge obveznike poticati na primjenu.</w:t>
      </w:r>
    </w:p>
    <w:p w:rsidR="000826B6" w:rsidRPr="008146E6" w:rsidRDefault="000826B6" w:rsidP="000826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46E6">
        <w:rPr>
          <w:rFonts w:ascii="Times New Roman" w:hAnsi="Times New Roman" w:cs="Times New Roman"/>
          <w:b/>
          <w:i/>
          <w:sz w:val="24"/>
          <w:szCs w:val="24"/>
        </w:rPr>
        <w:t>II. CILJEVI</w:t>
      </w:r>
    </w:p>
    <w:p w:rsidR="000826B6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2.1. Cilj Etičkog kodeksa je utvrditi obvezu postupanja po određenim etičkim pravilim, radi promicanja odgojnih i općih društvenih vrednota na kojima se temelji djelovanje Vrtića i koja predstavljaju bitni dio odgojno-obrazovnih ciljeva Vrtića.</w:t>
      </w:r>
    </w:p>
    <w:p w:rsidR="000826B6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2.2. Cilj Etičkog kodeksa je utvrditi takva etička pravila u djelovanju i ponašanju stručnih radnika Vrtića da oni primjerom vlastitog ponašanja u odgojnu-obrazovnom procesu, djeluju na usvajanje i formiranje istih etičkih pravila od strane djece polaznika Vrtića. </w:t>
      </w:r>
    </w:p>
    <w:p w:rsidR="000826B6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2.3. Cilj Etičkog kodeksa je uspostaviti takav odnos Vrtića i roditelja djece polaznika Vrtića u kojem će roditelji i stručni radnici Vrtića zajednički i jedinstveno djelovati na postizanju najveće dobrobiti za dijete i njegovo usvajanje općih vrednota društva i vrednota na kojima se temelji djelovanje Vrtića. </w:t>
      </w:r>
    </w:p>
    <w:p w:rsidR="000826B6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2.4. Cilj Etičkog kodeksa je također i promicanje odgojno-obrazovne uloge Vrtića te općedruštvene važnosti i značaja rada i djelovanja stručnih radnika Vrtića. </w:t>
      </w:r>
    </w:p>
    <w:p w:rsidR="000826B6" w:rsidRPr="008146E6" w:rsidRDefault="000826B6" w:rsidP="000826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46E6">
        <w:rPr>
          <w:rFonts w:ascii="Times New Roman" w:hAnsi="Times New Roman" w:cs="Times New Roman"/>
          <w:b/>
          <w:i/>
          <w:sz w:val="24"/>
          <w:szCs w:val="24"/>
        </w:rPr>
        <w:t>III. TEMELJNE ODGOJNO - OBRAZOVNE VREDNOTE</w:t>
      </w:r>
    </w:p>
    <w:p w:rsidR="000826B6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Vrtić svoje djelovanje temelji na sljedećim vrednotama:</w:t>
      </w:r>
    </w:p>
    <w:p w:rsidR="000826B6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- poštovanje općedruštvnih vrednota, </w:t>
      </w:r>
    </w:p>
    <w:p w:rsidR="000826B6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- uvažavanje i usvajanje znanstvenih spoznaja u području predškolskog odgoja,</w:t>
      </w:r>
    </w:p>
    <w:p w:rsidR="000826B6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- poštovanje i njegovanje veze djeteta i obitelji</w:t>
      </w:r>
      <w:r w:rsidR="008146E6">
        <w:rPr>
          <w:rFonts w:ascii="Times New Roman" w:hAnsi="Times New Roman" w:cs="Times New Roman"/>
          <w:i/>
          <w:sz w:val="24"/>
          <w:szCs w:val="24"/>
        </w:rPr>
        <w:t>,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kao temelj</w:t>
      </w:r>
      <w:r w:rsidR="008146E6">
        <w:rPr>
          <w:rFonts w:ascii="Times New Roman" w:hAnsi="Times New Roman" w:cs="Times New Roman"/>
          <w:i/>
          <w:sz w:val="24"/>
          <w:szCs w:val="24"/>
        </w:rPr>
        <w:t>a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za rad s predškolskom djecom,</w:t>
      </w:r>
    </w:p>
    <w:p w:rsidR="000826B6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- definiranje djetinjstva kao posebno značajnog razdoblja u čovjekovu razvoju,</w:t>
      </w:r>
    </w:p>
    <w:p w:rsidR="008146E6" w:rsidRDefault="000826B6" w:rsidP="008146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- poštivanje individualnih osobina i razvojnih karakteristika djeteta i stvaranje uvjeta za </w:t>
      </w:r>
    </w:p>
    <w:p w:rsidR="000826B6" w:rsidRPr="008146E6" w:rsidRDefault="008146E6" w:rsidP="008146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826B6" w:rsidRPr="008146E6">
        <w:rPr>
          <w:rFonts w:ascii="Times New Roman" w:hAnsi="Times New Roman" w:cs="Times New Roman"/>
          <w:i/>
          <w:sz w:val="24"/>
          <w:szCs w:val="24"/>
        </w:rPr>
        <w:t>njegov razvoj,</w:t>
      </w:r>
    </w:p>
    <w:p w:rsidR="008146E6" w:rsidRDefault="000826B6" w:rsidP="008146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- poštivanje ravnopravnosti djeteta u odnosu na njegovu obitelj i širu društvenu zajednicu </w:t>
      </w:r>
    </w:p>
    <w:p w:rsidR="000826B6" w:rsidRPr="008146E6" w:rsidRDefault="008146E6" w:rsidP="008146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826B6" w:rsidRPr="008146E6">
        <w:rPr>
          <w:rFonts w:ascii="Times New Roman" w:hAnsi="Times New Roman" w:cs="Times New Roman"/>
          <w:i/>
          <w:sz w:val="24"/>
          <w:szCs w:val="24"/>
        </w:rPr>
        <w:t>kojoj pripada,</w:t>
      </w:r>
    </w:p>
    <w:p w:rsidR="008146E6" w:rsidRDefault="000826B6" w:rsidP="008146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- pomoć djetetu u razvoju njegovih mogućnosti koja se temelji na povjerenju, poštovanju i </w:t>
      </w:r>
    </w:p>
    <w:p w:rsidR="000826B6" w:rsidRPr="008146E6" w:rsidRDefault="008146E6" w:rsidP="008146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826B6" w:rsidRPr="008146E6">
        <w:rPr>
          <w:rFonts w:ascii="Times New Roman" w:hAnsi="Times New Roman" w:cs="Times New Roman"/>
          <w:i/>
          <w:sz w:val="24"/>
          <w:szCs w:val="24"/>
        </w:rPr>
        <w:t>pozitivnom pristupu,</w:t>
      </w:r>
    </w:p>
    <w:p w:rsidR="008146E6" w:rsidRDefault="000826B6" w:rsidP="008146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- stručna osposobljenost i izvrsnost stručnih radnika preduvjet je postizanja odgojno – </w:t>
      </w:r>
    </w:p>
    <w:p w:rsidR="000826B6" w:rsidRPr="008146E6" w:rsidRDefault="008146E6" w:rsidP="008146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826B6" w:rsidRPr="008146E6">
        <w:rPr>
          <w:rFonts w:ascii="Times New Roman" w:hAnsi="Times New Roman" w:cs="Times New Roman"/>
          <w:i/>
          <w:sz w:val="24"/>
          <w:szCs w:val="24"/>
        </w:rPr>
        <w:t>obrazovnih ciljeva.</w:t>
      </w:r>
    </w:p>
    <w:p w:rsidR="000826B6" w:rsidRPr="008146E6" w:rsidRDefault="000826B6" w:rsidP="000826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46E6">
        <w:rPr>
          <w:rFonts w:ascii="Times New Roman" w:hAnsi="Times New Roman" w:cs="Times New Roman"/>
          <w:b/>
          <w:i/>
          <w:sz w:val="24"/>
          <w:szCs w:val="24"/>
        </w:rPr>
        <w:t>IV. TEMELJNA NAČELA</w:t>
      </w:r>
    </w:p>
    <w:p w:rsidR="000826B6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b/>
          <w:i/>
          <w:sz w:val="24"/>
          <w:szCs w:val="24"/>
        </w:rPr>
        <w:t xml:space="preserve"> 4.1.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6E6">
        <w:rPr>
          <w:rFonts w:ascii="Times New Roman" w:hAnsi="Times New Roman" w:cs="Times New Roman"/>
          <w:b/>
          <w:i/>
          <w:sz w:val="24"/>
          <w:szCs w:val="24"/>
        </w:rPr>
        <w:t>Načelo profesionalnosti</w:t>
      </w:r>
      <w:r w:rsidR="008146E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Svi radnici Vrtića moraju savjesno, odgovorno, pravovremeno i etički ispunjavati sve svoje radne obveze prema djeci i prema Vrtiću, poštujući temeljne vrednote Vrtića. Svi radnici Vrtića moraju uložiti puni profesionalni i osobni napor da bi postigli pojedinačne radne ciljeve i zajedničke odgojno – obrazovne ciljeve Vrtića. Obveza je svih stručnih radnika stalno se stručno usavršavati, pratiti i prihvaćati nove znanstvene spoznaje iz područja odgoja i obrazovanja i usvajati i razvijati nova znanja i vještine, kako bi postigli najvišu s</w:t>
      </w:r>
      <w:r w:rsidR="008146E6">
        <w:rPr>
          <w:rFonts w:ascii="Times New Roman" w:hAnsi="Times New Roman" w:cs="Times New Roman"/>
          <w:i/>
          <w:sz w:val="24"/>
          <w:szCs w:val="24"/>
        </w:rPr>
        <w:t>posobnost za obavljanje stručno -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pedagoškog rada i time postigli izvrsnost u obavljanju svojeg posla. </w:t>
      </w:r>
    </w:p>
    <w:p w:rsidR="000826B6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b/>
          <w:i/>
          <w:sz w:val="24"/>
          <w:szCs w:val="24"/>
        </w:rPr>
        <w:t>4.2. Poštovanje prava djeteta</w:t>
      </w:r>
      <w:r w:rsidR="008146E6">
        <w:rPr>
          <w:rFonts w:ascii="Times New Roman" w:hAnsi="Times New Roman" w:cs="Times New Roman"/>
          <w:i/>
          <w:sz w:val="24"/>
          <w:szCs w:val="24"/>
        </w:rPr>
        <w:t>: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Vrtić i svi radnici Vrtića obvezni su poštovati temeljna prava djece polaznika Vrtića utvrđena Općom deklaracijom o ljudskim pravima, Konvencijom o pravima djeteta, Ustavom Republike Hrvatske, zakonima i drugim propisima Republike Hrvatske</w:t>
      </w:r>
      <w:r w:rsidR="008146E6">
        <w:rPr>
          <w:rFonts w:ascii="Times New Roman" w:hAnsi="Times New Roman" w:cs="Times New Roman"/>
          <w:i/>
          <w:sz w:val="24"/>
          <w:szCs w:val="24"/>
        </w:rPr>
        <w:t>,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te općim aktima Vrtića.</w:t>
      </w:r>
    </w:p>
    <w:p w:rsidR="000826B6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b/>
          <w:i/>
          <w:sz w:val="24"/>
          <w:szCs w:val="24"/>
        </w:rPr>
        <w:t xml:space="preserve"> 4.3. Odgovornost prema djeci</w:t>
      </w:r>
      <w:r w:rsidR="008146E6">
        <w:rPr>
          <w:rFonts w:ascii="Times New Roman" w:hAnsi="Times New Roman" w:cs="Times New Roman"/>
          <w:i/>
          <w:sz w:val="24"/>
          <w:szCs w:val="24"/>
        </w:rPr>
        <w:t>: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Vrtić i svi radnici Vrtića imaju odgovornost omogućiti </w:t>
      </w:r>
      <w:r w:rsidR="008146E6">
        <w:rPr>
          <w:rFonts w:ascii="Times New Roman" w:hAnsi="Times New Roman" w:cs="Times New Roman"/>
          <w:i/>
          <w:sz w:val="24"/>
          <w:szCs w:val="24"/>
        </w:rPr>
        <w:t xml:space="preserve">svoj </w:t>
      </w:r>
      <w:r w:rsidRPr="008146E6">
        <w:rPr>
          <w:rFonts w:ascii="Times New Roman" w:hAnsi="Times New Roman" w:cs="Times New Roman"/>
          <w:i/>
          <w:sz w:val="24"/>
          <w:szCs w:val="24"/>
        </w:rPr>
        <w:t>djeci sigurno, zdravo i odgovorno okruženje, pomagati im da nauče živjeti i surađivati te promicati zdravlje, samosvijest, kompetentnost, osobne vrijednosti i prilagodljivost. Opći je odgojni cilj Vrtića poticati socijalni, emotivni, intelektualni i tjelesni razvoj djece poštujući njihovu individualnost i dignitet.</w:t>
      </w:r>
    </w:p>
    <w:p w:rsidR="000826B6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6E6">
        <w:rPr>
          <w:rFonts w:ascii="Times New Roman" w:hAnsi="Times New Roman" w:cs="Times New Roman"/>
          <w:b/>
          <w:i/>
          <w:sz w:val="24"/>
          <w:szCs w:val="24"/>
        </w:rPr>
        <w:t>4.4. Poštovanje integriteta i dostojanstva osobe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Radnici Vrtića dužni su u svom djelovanju poštivati integritet i dostojanstvo djece, njihovih roditelja, posvojitelja odnosno skrbnika te drugih radnika Vrtića. 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B01">
        <w:rPr>
          <w:rFonts w:ascii="Times New Roman" w:hAnsi="Times New Roman" w:cs="Times New Roman"/>
          <w:b/>
          <w:i/>
          <w:sz w:val="24"/>
          <w:szCs w:val="24"/>
        </w:rPr>
        <w:t>4.5. Zabrana zlouporabe autoriteta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Stručni radnici Vrtića ne smiju prema djeci</w:t>
      </w:r>
      <w:r w:rsidR="00864B01">
        <w:rPr>
          <w:rFonts w:ascii="Times New Roman" w:hAnsi="Times New Roman" w:cs="Times New Roman"/>
          <w:i/>
          <w:sz w:val="24"/>
          <w:szCs w:val="24"/>
        </w:rPr>
        <w:t>,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niti prema njihovim roditeljima, posvojiteljima odnosno skrbnicima zlouporabiti svoj autoritet.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4B01">
        <w:rPr>
          <w:rFonts w:ascii="Times New Roman" w:hAnsi="Times New Roman" w:cs="Times New Roman"/>
          <w:b/>
          <w:i/>
          <w:sz w:val="24"/>
          <w:szCs w:val="24"/>
        </w:rPr>
        <w:t>4.6. Zaštita privatnosti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Vrtić i radnici Vrtića dužni su poštovati i štiti privatnost djece i njihovih roditelja, posvojitelja odnosno skrbnika. Radnici su obvezni sve podatke i informacije o djeci i roditeljima, posvojiteljima odnosno skrbnicima koje saznaju u obavljanju svojeg posla čuvati kao profesionalnu tajnu te takve informacije koristiti samo u propisane svrhe u skladu sa propisima.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864B01">
        <w:rPr>
          <w:rFonts w:ascii="Times New Roman" w:hAnsi="Times New Roman" w:cs="Times New Roman"/>
          <w:b/>
          <w:i/>
          <w:sz w:val="24"/>
          <w:szCs w:val="24"/>
        </w:rPr>
        <w:t>4.7. Načelo jednakosti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Vrtić i radnici Vrtića dužni su u svojem djelovanju poštovati načelo jednakosti sve djece i njihovih roditelja. posvojitelja odnosno skrbnika, izbjegavati i sprječavati bilo koji oblik diskriminacije, nepoštovanja, zlostavljanja ili uznemiravanja. Stručni radnici dužni su u svojem odgojno – obrazovnom radu uvažavati individualnost svakog djeteta. Vrtić i stručni radnici Vrtića dužni su uvažavati posebne potrebe djece sukladno ocjeni, mišljenju odnosno preporuci nadležnih osoba. 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B01">
        <w:rPr>
          <w:rFonts w:ascii="Times New Roman" w:hAnsi="Times New Roman" w:cs="Times New Roman"/>
          <w:b/>
          <w:i/>
          <w:sz w:val="24"/>
          <w:szCs w:val="24"/>
        </w:rPr>
        <w:t>4.8. Načelo suradnje s roditeljima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Vrtić i svi radnici vrtića obvezni su u svojem djelovanju stalno surađivati s roditeljima, posvojiteljima odnosno skrbnicima u svrhu postizanja najboljih odgojno – obrazovnih rezultata u interesu djeteta. 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B01">
        <w:rPr>
          <w:rFonts w:ascii="Times New Roman" w:hAnsi="Times New Roman" w:cs="Times New Roman"/>
          <w:b/>
          <w:i/>
          <w:sz w:val="24"/>
          <w:szCs w:val="24"/>
        </w:rPr>
        <w:t>4.9. Načelo slobode mišljenja i izražavanja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Vrtić i svi njegovi organi trebaju promicati ljudska prava, a posebno slobodu mišljenja i izražavanja.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B01">
        <w:rPr>
          <w:rFonts w:ascii="Times New Roman" w:hAnsi="Times New Roman" w:cs="Times New Roman"/>
          <w:b/>
          <w:i/>
          <w:sz w:val="24"/>
          <w:szCs w:val="24"/>
        </w:rPr>
        <w:t xml:space="preserve"> 4.10. Načelo jednakosti radnika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Vrtić i svi njegovi organi trebaju svim radnicima osigurati jednaka</w:t>
      </w:r>
      <w:r w:rsidR="00653DA7" w:rsidRPr="008146E6">
        <w:rPr>
          <w:rFonts w:ascii="Times New Roman" w:hAnsi="Times New Roman" w:cs="Times New Roman"/>
          <w:i/>
          <w:sz w:val="24"/>
          <w:szCs w:val="24"/>
        </w:rPr>
        <w:t xml:space="preserve"> prava pod jednakim uvjetima. 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Vrtić se obvezuje radnicima osigurati jednake uvjete za profesionalni rad, razvoj i napredovanje. Vrtić potiče sve radnike na kvaliteteni i odgovorni rad u izvršavanju njihovih radnih obveza. Vrtić potiče radnike na stalno stručno usavršavanje i napredovanje i osigurava im uvjete za to, u skladu s općim aktima i programom rada. 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B01">
        <w:rPr>
          <w:rFonts w:ascii="Times New Roman" w:hAnsi="Times New Roman" w:cs="Times New Roman"/>
          <w:b/>
          <w:i/>
          <w:sz w:val="24"/>
          <w:szCs w:val="24"/>
        </w:rPr>
        <w:t>4.11. Načelo čuvanja ugleda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Radnici Vrtića dužni su u svojem profesionalnom radu u Vrtiću</w:t>
      </w:r>
      <w:r w:rsidR="00864B01">
        <w:rPr>
          <w:rFonts w:ascii="Times New Roman" w:hAnsi="Times New Roman" w:cs="Times New Roman"/>
          <w:i/>
          <w:sz w:val="24"/>
          <w:szCs w:val="24"/>
        </w:rPr>
        <w:t>, ali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i djelovanju izvan Vrtića ponašati se na način da čuvaju ugled svoje profesije i Vrtića.</w:t>
      </w:r>
    </w:p>
    <w:p w:rsidR="00653DA7" w:rsidRPr="00864B01" w:rsidRDefault="000826B6" w:rsidP="00653D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4B01">
        <w:rPr>
          <w:rFonts w:ascii="Times New Roman" w:hAnsi="Times New Roman" w:cs="Times New Roman"/>
          <w:b/>
          <w:i/>
          <w:sz w:val="24"/>
          <w:szCs w:val="24"/>
        </w:rPr>
        <w:t>V. ODNOS PREMA DJECI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5.1. ​Stručni i drugi radnici Vrtića obvezni su u svom radu poštovati i primjenjivati Temeljna načela ovog Etičkog kodeksa. 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5.2. Na rad stručnih i drugih radnika Vrtića ne smiju utjecati njihove predrasude</w:t>
      </w:r>
      <w:r w:rsidR="00864B01">
        <w:rPr>
          <w:rFonts w:ascii="Times New Roman" w:hAnsi="Times New Roman" w:cs="Times New Roman"/>
          <w:i/>
          <w:sz w:val="24"/>
          <w:szCs w:val="24"/>
        </w:rPr>
        <w:t>,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koje bi dovele do nepoštivanja Temeljnih načela. Na rad stručnih radnika ne smiju utjecati njihovi osobni stavovi</w:t>
      </w:r>
      <w:r w:rsidR="00864B01">
        <w:rPr>
          <w:rFonts w:ascii="Times New Roman" w:hAnsi="Times New Roman" w:cs="Times New Roman"/>
          <w:i/>
          <w:sz w:val="24"/>
          <w:szCs w:val="24"/>
        </w:rPr>
        <w:t>, ukoliko su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drukčiji od Temeljnih načela ovog Etičkog kodeksa. 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5.3. Prije početka rada s određenim</w:t>
      </w:r>
      <w:r w:rsidR="00864B01">
        <w:rPr>
          <w:rFonts w:ascii="Times New Roman" w:hAnsi="Times New Roman" w:cs="Times New Roman"/>
          <w:i/>
          <w:sz w:val="24"/>
          <w:szCs w:val="24"/>
        </w:rPr>
        <w:t xml:space="preserve"> djetetom stručni radnik dužan j</w:t>
      </w:r>
      <w:r w:rsidRPr="008146E6">
        <w:rPr>
          <w:rFonts w:ascii="Times New Roman" w:hAnsi="Times New Roman" w:cs="Times New Roman"/>
          <w:i/>
          <w:sz w:val="24"/>
          <w:szCs w:val="24"/>
        </w:rPr>
        <w:t>e temeljito</w:t>
      </w:r>
      <w:r w:rsidR="00864B01">
        <w:rPr>
          <w:rFonts w:ascii="Times New Roman" w:hAnsi="Times New Roman" w:cs="Times New Roman"/>
          <w:i/>
          <w:sz w:val="24"/>
          <w:szCs w:val="24"/>
        </w:rPr>
        <w:t xml:space="preserve"> se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upoznati s njegovim osobinama, ponašanjem, zdravstvenim stanjem, obiteljskim prilikama i posebnim potrebama, u svrhu prilagođavanja svog rada individualnim potrebama djeteta.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5.4. Stručni radnici dužni su prepoznati i cijeniti jedinstvenost</w:t>
      </w:r>
      <w:r w:rsidR="00864B01">
        <w:rPr>
          <w:rFonts w:ascii="Times New Roman" w:hAnsi="Times New Roman" w:cs="Times New Roman"/>
          <w:i/>
          <w:sz w:val="24"/>
          <w:szCs w:val="24"/>
        </w:rPr>
        <w:t>, osobnost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i mogućnosti svakog pojedinog djeteta.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5.5. Stručni radnici dužni su podržavati pravo svakog djeteta na učenje i igru do najviših mogućnosti u okviru usvojenog programa. 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5.6. Djeca s posebnim potrebama trebaju se integrirati u okruženje druge djece. U radu s djecom s posebnim potrebama stručni radnici trebaju postupati s posebnom pažnjom. U radu s djecom s posebnim potrebama mora se postići njihova uključenost i prihvaćenost od druge djece. 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5.7. Djecu se potiče da samostalno uče i upoznaju svijet oko sebe. Djecu se potiče na izražavanje vlastitog mišljenja, kreativnost i stvaralaštvo. 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5.8. Djecu se upozorava na neprimjereno i neprihvatljivo vlastito ponašanje ili ponašanje drugih, poštujući pri tome djetetovno dostojanstvo i dostojanstvo drugih.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5.9. Nije dopušteno fizičko kažnjavanje djece.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5.10. Stručni radnici ne smiju u radu s djecom ispoljavati ponašanje kojim umanjuju vlastiti autoritet, pokazuju loš primjer ili na drugi način krše Temeljne vrednote ili Temeljn</w:t>
      </w:r>
      <w:r w:rsidR="00653DA7" w:rsidRPr="008146E6">
        <w:rPr>
          <w:rFonts w:ascii="Times New Roman" w:hAnsi="Times New Roman" w:cs="Times New Roman"/>
          <w:i/>
          <w:sz w:val="24"/>
          <w:szCs w:val="24"/>
        </w:rPr>
        <w:t xml:space="preserve">a načela ovog Etičkog kodeksa. </w:t>
      </w:r>
    </w:p>
    <w:p w:rsidR="00653DA7" w:rsidRPr="00864B01" w:rsidRDefault="000826B6" w:rsidP="00653D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4B01">
        <w:rPr>
          <w:rFonts w:ascii="Times New Roman" w:hAnsi="Times New Roman" w:cs="Times New Roman"/>
          <w:b/>
          <w:i/>
          <w:sz w:val="24"/>
          <w:szCs w:val="24"/>
        </w:rPr>
        <w:t>VI. ODNOS PREMA RODITELJIMA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6.1. Vrtić i stručni radnici dužni su poštovati i uvažavati roditelje kao partnere o ostvarivanju zajedničkog cilja. Odredbe ovog Etičkog kodeksa koje se odnose na roditelje primjenjuju se i na posvojitelje i skrbnike djece. 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6.2. Stručni radnici dužni su roditelje informirati o programu vrtića, ciljevima kojima Vrtić teži, sadržaju, metodama i sredstvima odgojno – obrazovnog rada.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6.3. Vrtić i stručni radnici omogućit će roditeljima, na odgovarajući i primjereni način, aktivno sudjelovanje u realizaciji programa Vrtića.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6.4. Stručni radnici dužni su obavještavati roditelje o rezultatima praćenja i napretku djeteta. 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6.5. Vrtić i stručni radnici omogućit će suodlučivanje roditelja u pitanjima značajnima za njihovo dijete. 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6.6. Stručni radnici su dužni o svakom prigovoru roditelja</w:t>
      </w:r>
      <w:r w:rsidR="00864B01">
        <w:rPr>
          <w:rFonts w:ascii="Times New Roman" w:hAnsi="Times New Roman" w:cs="Times New Roman"/>
          <w:i/>
          <w:sz w:val="24"/>
          <w:szCs w:val="24"/>
        </w:rPr>
        <w:t>,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koji su osobno primili, obavijestiti ravnateljicu ili druge nadležne stručne osobe. 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6.7. Vrtić i stručni radnici primjereno će uvažiti mišljenje roditelja u vezi s prigovorima na postupanja odgojitelja i drugih radnika Vrtića. 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6.8. Prigovori roditelja rješavat će se pravovremeno uvažavajući prava roditelja na odgoj djeteta, ali i najbolji interes djeteta, druge djece te odgojno – obrazovne ciljeve Vrtića. Vrtić je dužan obavijestiti roditelje o postupanju Vrtića povodom njihovih prigovora.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6.9. Stručni radnici dužni su roditeljima pružiti stručnu pomoć u odgoju njihove djece. </w:t>
      </w:r>
    </w:p>
    <w:p w:rsidR="00653DA7" w:rsidRPr="008146E6" w:rsidRDefault="000826B6" w:rsidP="000826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6.10. Stručni radnici vrtića dužni su poštovati integritet i dostojanstvo roditelja i </w:t>
      </w:r>
      <w:r w:rsidR="00864B01">
        <w:rPr>
          <w:rFonts w:ascii="Times New Roman" w:hAnsi="Times New Roman" w:cs="Times New Roman"/>
          <w:i/>
          <w:sz w:val="24"/>
          <w:szCs w:val="24"/>
        </w:rPr>
        <w:t xml:space="preserve">uvažavati 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posebnost svake obitelji. </w:t>
      </w:r>
    </w:p>
    <w:p w:rsidR="00653DA7" w:rsidRPr="00864B01" w:rsidRDefault="000826B6" w:rsidP="00653D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4B01">
        <w:rPr>
          <w:rFonts w:ascii="Times New Roman" w:hAnsi="Times New Roman" w:cs="Times New Roman"/>
          <w:b/>
          <w:i/>
          <w:sz w:val="24"/>
          <w:szCs w:val="24"/>
        </w:rPr>
        <w:t>VII. ODNOS PREMA DRUGIM RADNICIMA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7.1. Svi radnici dužni su se s poštovanjem i uvažavanjem odnositi prema drugim radnicima. </w:t>
      </w:r>
      <w:r w:rsidR="00864B01">
        <w:rPr>
          <w:rFonts w:ascii="Times New Roman" w:hAnsi="Times New Roman" w:cs="Times New Roman"/>
          <w:i/>
          <w:sz w:val="24"/>
          <w:szCs w:val="24"/>
        </w:rPr>
        <w:t xml:space="preserve">7.2. 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Radnici su dužni poštovati autoritet nadređenih osoba. </w:t>
      </w:r>
    </w:p>
    <w:p w:rsidR="00653DA7" w:rsidRPr="008146E6" w:rsidRDefault="00864B01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7.3</w:t>
      </w:r>
      <w:r w:rsidR="000826B6" w:rsidRPr="008146E6">
        <w:rPr>
          <w:rFonts w:ascii="Times New Roman" w:hAnsi="Times New Roman" w:cs="Times New Roman"/>
          <w:i/>
          <w:sz w:val="24"/>
          <w:szCs w:val="24"/>
        </w:rPr>
        <w:t>. Svaki radnik dužan je prema drugome radniku odnositi se poštujući njegovo dostojanstvo, uvažavajući načelo jednakosti, bez predrasuda ili diskriminacije po bilo kojoj osnovi.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7.</w:t>
      </w:r>
      <w:r w:rsidR="00864B01">
        <w:rPr>
          <w:rFonts w:ascii="Times New Roman" w:hAnsi="Times New Roman" w:cs="Times New Roman"/>
          <w:i/>
          <w:sz w:val="24"/>
          <w:szCs w:val="24"/>
        </w:rPr>
        <w:t>4</w:t>
      </w:r>
      <w:r w:rsidRPr="008146E6">
        <w:rPr>
          <w:rFonts w:ascii="Times New Roman" w:hAnsi="Times New Roman" w:cs="Times New Roman"/>
          <w:i/>
          <w:sz w:val="24"/>
          <w:szCs w:val="24"/>
        </w:rPr>
        <w:t>. Stručni radnici obvezni su</w:t>
      </w:r>
      <w:r w:rsidR="00F94068">
        <w:rPr>
          <w:rFonts w:ascii="Times New Roman" w:hAnsi="Times New Roman" w:cs="Times New Roman"/>
          <w:i/>
          <w:sz w:val="24"/>
          <w:szCs w:val="24"/>
        </w:rPr>
        <w:t xml:space="preserve"> međuusobno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surađivati u svojem radu u cilju ostvarivanja odgojno – obrazovnih interesa vrtića i interesa svakog djeteta. 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7.</w:t>
      </w:r>
      <w:r w:rsidR="00F94068">
        <w:rPr>
          <w:rFonts w:ascii="Times New Roman" w:hAnsi="Times New Roman" w:cs="Times New Roman"/>
          <w:i/>
          <w:sz w:val="24"/>
          <w:szCs w:val="24"/>
        </w:rPr>
        <w:t>5</w:t>
      </w:r>
      <w:r w:rsidRPr="008146E6">
        <w:rPr>
          <w:rFonts w:ascii="Times New Roman" w:hAnsi="Times New Roman" w:cs="Times New Roman"/>
          <w:i/>
          <w:sz w:val="24"/>
          <w:szCs w:val="24"/>
        </w:rPr>
        <w:t>. Stručni i drugi radnici potiču se na iznošenje svojih stručnih mišljenja, prijedloga u vezi s odgojno-obrazovnim radom, metodama i organizacijom rada.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7.</w:t>
      </w:r>
      <w:r w:rsidR="00F94068">
        <w:rPr>
          <w:rFonts w:ascii="Times New Roman" w:hAnsi="Times New Roman" w:cs="Times New Roman"/>
          <w:i/>
          <w:sz w:val="24"/>
          <w:szCs w:val="24"/>
        </w:rPr>
        <w:t>6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. U ostvarivanju ciljeva djelovanja Vrtića svi radnici potiču se na timski rad. 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7.</w:t>
      </w:r>
      <w:r w:rsidR="00F94068">
        <w:rPr>
          <w:rFonts w:ascii="Times New Roman" w:hAnsi="Times New Roman" w:cs="Times New Roman"/>
          <w:i/>
          <w:sz w:val="24"/>
          <w:szCs w:val="24"/>
        </w:rPr>
        <w:t>7</w:t>
      </w:r>
      <w:r w:rsidRPr="008146E6">
        <w:rPr>
          <w:rFonts w:ascii="Times New Roman" w:hAnsi="Times New Roman" w:cs="Times New Roman"/>
          <w:i/>
          <w:sz w:val="24"/>
          <w:szCs w:val="24"/>
        </w:rPr>
        <w:t>. Radni su dužni u zajedničkom radu međusobno si pomagati, razmjenjivati stručna znanja, iskustva, informacije, mišljenja i usklađivati djelovanje u obavljanju svojih zada</w:t>
      </w:r>
      <w:r w:rsidR="00653DA7" w:rsidRPr="008146E6">
        <w:rPr>
          <w:rFonts w:ascii="Times New Roman" w:hAnsi="Times New Roman" w:cs="Times New Roman"/>
          <w:i/>
          <w:sz w:val="24"/>
          <w:szCs w:val="24"/>
        </w:rPr>
        <w:t xml:space="preserve">taka s drugim članovima tima. </w:t>
      </w:r>
    </w:p>
    <w:p w:rsidR="00653DA7" w:rsidRPr="008146E6" w:rsidRDefault="00F94068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7.8</w:t>
      </w:r>
      <w:r w:rsidR="000826B6" w:rsidRPr="008146E6">
        <w:rPr>
          <w:rFonts w:ascii="Times New Roman" w:hAnsi="Times New Roman" w:cs="Times New Roman"/>
          <w:i/>
          <w:sz w:val="24"/>
          <w:szCs w:val="24"/>
        </w:rPr>
        <w:t xml:space="preserve">. Radnici su dužni </w:t>
      </w:r>
      <w:r w:rsidR="00413683" w:rsidRPr="008146E6">
        <w:rPr>
          <w:rFonts w:ascii="Times New Roman" w:hAnsi="Times New Roman" w:cs="Times New Roman"/>
          <w:i/>
          <w:sz w:val="24"/>
          <w:szCs w:val="24"/>
        </w:rPr>
        <w:t>razilaženja</w:t>
      </w:r>
      <w:r w:rsidR="000826B6" w:rsidRPr="008146E6">
        <w:rPr>
          <w:rFonts w:ascii="Times New Roman" w:hAnsi="Times New Roman" w:cs="Times New Roman"/>
          <w:i/>
          <w:sz w:val="24"/>
          <w:szCs w:val="24"/>
        </w:rPr>
        <w:t xml:space="preserve"> u stručnim pitanjima koja utječu na njiho</w:t>
      </w:r>
      <w:r w:rsidR="00413683" w:rsidRPr="008146E6">
        <w:rPr>
          <w:rFonts w:ascii="Times New Roman" w:hAnsi="Times New Roman" w:cs="Times New Roman"/>
          <w:i/>
          <w:sz w:val="24"/>
          <w:szCs w:val="24"/>
        </w:rPr>
        <w:t>v rad ili rad Vrtića, rješavati</w:t>
      </w:r>
      <w:r w:rsidR="000826B6" w:rsidRPr="008146E6">
        <w:rPr>
          <w:rFonts w:ascii="Times New Roman" w:hAnsi="Times New Roman" w:cs="Times New Roman"/>
          <w:i/>
          <w:sz w:val="24"/>
          <w:szCs w:val="24"/>
        </w:rPr>
        <w:t xml:space="preserve"> na načelima međusobnog uvažavanja i poštovanja, na nekonfliktan način. Ako se takvo pitanje ne može riješiti pravovremeno i učinkovito između radnika gdje je nastalo, isti su dužni na primjeren način iznijeti pitanje nadređ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="000826B6" w:rsidRPr="008146E6">
        <w:rPr>
          <w:rFonts w:ascii="Times New Roman" w:hAnsi="Times New Roman" w:cs="Times New Roman"/>
          <w:i/>
          <w:sz w:val="24"/>
          <w:szCs w:val="24"/>
        </w:rPr>
        <w:t xml:space="preserve">noj osobi ili </w:t>
      </w:r>
      <w:r w:rsidR="00413683" w:rsidRPr="008146E6">
        <w:rPr>
          <w:rFonts w:ascii="Times New Roman" w:hAnsi="Times New Roman" w:cs="Times New Roman"/>
          <w:i/>
          <w:sz w:val="24"/>
          <w:szCs w:val="24"/>
        </w:rPr>
        <w:t>stručnom timu</w:t>
      </w:r>
      <w:r w:rsidR="000826B6" w:rsidRPr="008146E6">
        <w:rPr>
          <w:rFonts w:ascii="Times New Roman" w:hAnsi="Times New Roman" w:cs="Times New Roman"/>
          <w:i/>
          <w:sz w:val="24"/>
          <w:szCs w:val="24"/>
        </w:rPr>
        <w:t>.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7.</w:t>
      </w:r>
      <w:r w:rsidR="00F94068">
        <w:rPr>
          <w:rFonts w:ascii="Times New Roman" w:hAnsi="Times New Roman" w:cs="Times New Roman"/>
          <w:i/>
          <w:sz w:val="24"/>
          <w:szCs w:val="24"/>
        </w:rPr>
        <w:t>9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. Na rad radnika i suradnju s drugim radnicima ne smije djelovati prijateljstvo, bliskost, neslaganje, netrpeljivost, osobni stav ili interes. </w:t>
      </w:r>
    </w:p>
    <w:p w:rsidR="00653DA7" w:rsidRPr="008146E6" w:rsidRDefault="00F94068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7.10</w:t>
      </w:r>
      <w:r w:rsidR="000826B6" w:rsidRPr="008146E6">
        <w:rPr>
          <w:rFonts w:ascii="Times New Roman" w:hAnsi="Times New Roman" w:cs="Times New Roman"/>
          <w:i/>
          <w:sz w:val="24"/>
          <w:szCs w:val="24"/>
        </w:rPr>
        <w:t xml:space="preserve">. Stavovi ili mišljenja koja u obavljanju svojeg posla radnici iznose o osobama ili određenim pitanjima iz rada moraju biti istiniti i stručno potkrijepljeni. </w:t>
      </w:r>
    </w:p>
    <w:p w:rsidR="00653DA7" w:rsidRPr="008146E6" w:rsidRDefault="00F94068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7.11</w:t>
      </w:r>
      <w:r w:rsidR="000826B6" w:rsidRPr="008146E6">
        <w:rPr>
          <w:rFonts w:ascii="Times New Roman" w:hAnsi="Times New Roman" w:cs="Times New Roman"/>
          <w:i/>
          <w:sz w:val="24"/>
          <w:szCs w:val="24"/>
        </w:rPr>
        <w:t xml:space="preserve">. Svaki radnik dužan je na primjereni način upozoriti drugog radnika na nepravilno ili neetično ponašanje. U slučaju da takvo ponašanje ima posljedicu na djelovanje Vrtića, ostvarivanje njegovih ciljeva ili povređuje prava i interese djeteta, radnik je dužan to prijaviti ravnateljici ili drugoj nadležnoj osobi u Vrtiću. </w:t>
      </w:r>
    </w:p>
    <w:p w:rsidR="00413683" w:rsidRPr="008146E6" w:rsidRDefault="00413683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7.1</w:t>
      </w:r>
      <w:r w:rsidR="00F94068">
        <w:rPr>
          <w:rFonts w:ascii="Times New Roman" w:hAnsi="Times New Roman" w:cs="Times New Roman"/>
          <w:i/>
          <w:sz w:val="24"/>
          <w:szCs w:val="24"/>
        </w:rPr>
        <w:t>2</w:t>
      </w:r>
      <w:r w:rsidRPr="008146E6">
        <w:rPr>
          <w:rFonts w:ascii="Times New Roman" w:hAnsi="Times New Roman" w:cs="Times New Roman"/>
          <w:i/>
          <w:sz w:val="24"/>
          <w:szCs w:val="24"/>
        </w:rPr>
        <w:t>. Svaki radnik dužan je  na radnom mjestu</w:t>
      </w:r>
      <w:r w:rsidR="00F94068">
        <w:rPr>
          <w:rFonts w:ascii="Times New Roman" w:hAnsi="Times New Roman" w:cs="Times New Roman"/>
          <w:i/>
          <w:sz w:val="24"/>
          <w:szCs w:val="24"/>
        </w:rPr>
        <w:t>, u radno vrijeme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nositi radnu odjeću i radnu obuću. Neprimjerena odjeća i obuća (dekoltirana odjeća, prekratka suknja, visoke potpetice) nisu dozvoljene.</w:t>
      </w:r>
    </w:p>
    <w:p w:rsidR="00653DA7" w:rsidRPr="00F94068" w:rsidRDefault="000826B6" w:rsidP="00653D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4068">
        <w:rPr>
          <w:rFonts w:ascii="Times New Roman" w:hAnsi="Times New Roman" w:cs="Times New Roman"/>
          <w:b/>
          <w:i/>
          <w:sz w:val="24"/>
          <w:szCs w:val="24"/>
        </w:rPr>
        <w:t>VIII. ODNOS PREMA VRTIĆU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8.1. Radnici su dužni u obavljanju svojih radnih zadataka postupati savjesno i s punom odgovornošu za ostvarivanje odgojno – obrazovnih ciljeva Vrtića. 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8.2. Radnici su dužni obavljati svoje radne zadatke na način da čuvaju ugled Vrtića.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8.3. U svojem privatnom životu i javnom djelovanju izvan Vrtića stručni radnici</w:t>
      </w:r>
      <w:r w:rsidR="00F94068">
        <w:rPr>
          <w:rFonts w:ascii="Times New Roman" w:hAnsi="Times New Roman" w:cs="Times New Roman"/>
          <w:i/>
          <w:sz w:val="24"/>
          <w:szCs w:val="24"/>
        </w:rPr>
        <w:t xml:space="preserve"> i ostali radnici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su dužni izbjegavati ponašanja i aktivosti kojima bi štetili svojem osobnom ugledu kao odgojitelja </w:t>
      </w:r>
      <w:r w:rsidR="00F94068">
        <w:rPr>
          <w:rFonts w:ascii="Times New Roman" w:hAnsi="Times New Roman" w:cs="Times New Roman"/>
          <w:i/>
          <w:sz w:val="24"/>
          <w:szCs w:val="24"/>
        </w:rPr>
        <w:t>i radnika te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ugledu Vrtića. 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8.4. Radnici vrtića ne smiju tražiti darove, poticati darivanje niti primati darove, za koje se može razumno očekivati da će utjecati na njihov rad i ispunjavanje njihovih obveza u skladu </w:t>
      </w:r>
      <w:r w:rsidRPr="008146E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sa propisima i ovim Etičkim kodesom. Obveza je svih radnika sprječavati svaki oblik korupcije. 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8.5. U svome radu svi radnici vrtića trebaju izbjegavati sukob interesa. Sukob interesa mogu uzrokovati npr.: obiteljske, prijateljske ili drugi društvene veze, financijski ili drugi osobni interesi, radi čijeg interesa bi radnik bio u riziku da ne obavlja zakonito, profesionalno i etično svoje radne zadatke. 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8.6. Nedopus</w:t>
      </w:r>
      <w:r w:rsidR="00F94068">
        <w:rPr>
          <w:rFonts w:ascii="Times New Roman" w:hAnsi="Times New Roman" w:cs="Times New Roman"/>
          <w:i/>
          <w:sz w:val="24"/>
          <w:szCs w:val="24"/>
        </w:rPr>
        <w:t>tiv je svaki oblik nepotizma. Ne</w:t>
      </w:r>
      <w:r w:rsidRPr="008146E6">
        <w:rPr>
          <w:rFonts w:ascii="Times New Roman" w:hAnsi="Times New Roman" w:cs="Times New Roman"/>
          <w:i/>
          <w:sz w:val="24"/>
          <w:szCs w:val="24"/>
        </w:rPr>
        <w:t>potizam je svako djelovanje kojim se osobu koja je u rodbinskoj ili drugoj vezi s radnikom ili njemu bliskim osobama, stavlja u povoljniji položaj u odnosu na druge osobe</w:t>
      </w:r>
      <w:r w:rsidR="00F94068">
        <w:rPr>
          <w:rFonts w:ascii="Times New Roman" w:hAnsi="Times New Roman" w:cs="Times New Roman"/>
          <w:i/>
          <w:sz w:val="24"/>
          <w:szCs w:val="24"/>
        </w:rPr>
        <w:t>/radnike</w:t>
      </w:r>
      <w:r w:rsidRPr="008146E6">
        <w:rPr>
          <w:rFonts w:ascii="Times New Roman" w:hAnsi="Times New Roman" w:cs="Times New Roman"/>
          <w:i/>
          <w:sz w:val="24"/>
          <w:szCs w:val="24"/>
        </w:rPr>
        <w:t>.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8.7. Kada stručni radnici u javnom nastupu u ime Vrtića iznose mišljenja, stavove ili prijedloge moraju jasno izraziti radi li se o službenom stavu Vrtića ili osobnom stručnom stavu. 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8.8. U slučaju kada u javnosti netko od stručnih radnika, osim ravnateljice, predstavlja Vrtić, može iznositi samo one stavove koje je pr</w:t>
      </w:r>
      <w:r w:rsidR="00653DA7" w:rsidRPr="008146E6">
        <w:rPr>
          <w:rFonts w:ascii="Times New Roman" w:hAnsi="Times New Roman" w:cs="Times New Roman"/>
          <w:i/>
          <w:sz w:val="24"/>
          <w:szCs w:val="24"/>
        </w:rPr>
        <w:t>ethodno odobrila ravnateljica.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8.9. Svaki radnik koji u javnosti zastupa ili predstavlja Vrtić mora to činiti na način da čuva ugled Vrtića. 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8.10. Radnici su za vrijeme rada u vrtiću dužni nositi odj</w:t>
      </w:r>
      <w:r w:rsidR="00F94068">
        <w:rPr>
          <w:rFonts w:ascii="Times New Roman" w:hAnsi="Times New Roman" w:cs="Times New Roman"/>
          <w:i/>
          <w:sz w:val="24"/>
          <w:szCs w:val="24"/>
        </w:rPr>
        <w:t>eću u skladu sa Zakonom o zaštiti na radu, te Procjenom opasnosti.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8.11. Radnici su dužni čuvati materijalna dobra Vrtića. Materijalna imovina vrtića ne smije se koristiti za svhu za koju nije namijenjena. Ravnateljica može odobriti u pojedinim slučajevima korištenje i u druge opravdane svrhe.</w:t>
      </w:r>
    </w:p>
    <w:p w:rsidR="00F94068" w:rsidRDefault="00F94068" w:rsidP="00653D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3DA7" w:rsidRPr="00F94068" w:rsidRDefault="000826B6" w:rsidP="00653D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4068">
        <w:rPr>
          <w:rFonts w:ascii="Times New Roman" w:hAnsi="Times New Roman" w:cs="Times New Roman"/>
          <w:b/>
          <w:i/>
          <w:sz w:val="24"/>
          <w:szCs w:val="24"/>
        </w:rPr>
        <w:t xml:space="preserve">IX. </w:t>
      </w:r>
      <w:r w:rsidR="00F94068">
        <w:rPr>
          <w:rFonts w:ascii="Times New Roman" w:hAnsi="Times New Roman" w:cs="Times New Roman"/>
          <w:b/>
          <w:i/>
          <w:sz w:val="24"/>
          <w:szCs w:val="24"/>
        </w:rPr>
        <w:t>OBVEZE</w:t>
      </w:r>
      <w:r w:rsidRPr="00F94068">
        <w:rPr>
          <w:rFonts w:ascii="Times New Roman" w:hAnsi="Times New Roman" w:cs="Times New Roman"/>
          <w:b/>
          <w:i/>
          <w:sz w:val="24"/>
          <w:szCs w:val="24"/>
        </w:rPr>
        <w:t xml:space="preserve"> RAVNATELJICE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9.1</w:t>
      </w:r>
      <w:r w:rsidR="00413683" w:rsidRPr="008146E6">
        <w:rPr>
          <w:rFonts w:ascii="Times New Roman" w:hAnsi="Times New Roman" w:cs="Times New Roman"/>
          <w:i/>
          <w:sz w:val="24"/>
          <w:szCs w:val="24"/>
        </w:rPr>
        <w:t>. Ravnateljica je dužna poticati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pozitivno radno ozračje i odnositi se prema svim radnicima s uvažavanjem i poštovanjem. 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9.2. Ravnateljica treba motivirati radnike na ispunjavanje radnih zadataka i ciljeva djelovanja Vrtića te na kreativan i stručni rad. 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9.3. Ravnateljica treba poticati radnike na davanje stručnih prijedloga i ideja, inovativnost, slobodno iznošenje mišljenja i razmjenu stručnih mišljenja. 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9.4. Ravnateljica treba radniku prilikom vrednovanja njegova rada, dati povratnu informaciju o svojoj procjeni. </w:t>
      </w:r>
    </w:p>
    <w:p w:rsidR="00F94068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9.5. Ravnateljica treba pružati podršku radnicima u njihovu stručnom usavršavanju i napredovanju. </w:t>
      </w:r>
    </w:p>
    <w:p w:rsidR="00F94068" w:rsidRDefault="00F94068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4068" w:rsidRDefault="00F94068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3DA7" w:rsidRDefault="00F94068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9.6.  </w:t>
      </w:r>
      <w:r w:rsidR="000826B6" w:rsidRPr="008146E6">
        <w:rPr>
          <w:rFonts w:ascii="Times New Roman" w:hAnsi="Times New Roman" w:cs="Times New Roman"/>
          <w:i/>
          <w:sz w:val="24"/>
          <w:szCs w:val="24"/>
        </w:rPr>
        <w:t xml:space="preserve">Ravnateljica treba radnicima pružati stručnu pomoć u rješavanju problema ili poteškoća koje imaju u obavljanju svojeg posla. </w:t>
      </w:r>
    </w:p>
    <w:p w:rsidR="00653DA7" w:rsidRPr="00F94068" w:rsidRDefault="000826B6" w:rsidP="00653D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4068">
        <w:rPr>
          <w:rFonts w:ascii="Times New Roman" w:hAnsi="Times New Roman" w:cs="Times New Roman"/>
          <w:b/>
          <w:i/>
          <w:sz w:val="24"/>
          <w:szCs w:val="24"/>
        </w:rPr>
        <w:t>X. O</w:t>
      </w:r>
      <w:r w:rsidR="003409ED">
        <w:rPr>
          <w:rFonts w:ascii="Times New Roman" w:hAnsi="Times New Roman" w:cs="Times New Roman"/>
          <w:b/>
          <w:i/>
          <w:sz w:val="24"/>
          <w:szCs w:val="24"/>
        </w:rPr>
        <w:t>BVEZE</w:t>
      </w:r>
      <w:r w:rsidRPr="00F94068">
        <w:rPr>
          <w:rFonts w:ascii="Times New Roman" w:hAnsi="Times New Roman" w:cs="Times New Roman"/>
          <w:b/>
          <w:i/>
          <w:sz w:val="24"/>
          <w:szCs w:val="24"/>
        </w:rPr>
        <w:t xml:space="preserve"> STRUČNOG TIMA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10.1. Stručni tim treba svojim radom pridonositi kvaliteti odgojno- obrazovnog procesa i ugledu Vrtića.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10.2. Stručni tim treba razvijati dobre odnose među stručnim radnicima, uvažavati njihovu stručnost, poticati kreativnost i davanje ideja, razmjenjivati znanja i informacije. 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10.3. Stručni tim treba poticati stručne radnike na davanje stručnih prijedloga i ideja, inovativnost, slobodno iznošenje mišljenja i razmjenu stručnih mišljenja. </w:t>
      </w:r>
    </w:p>
    <w:p w:rsidR="00653DA7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10.4. Stručni tim treba stručnom radniku prilikom vrednovanja njegova rada, dati povratnu informaciju o svojoj procjeni. </w:t>
      </w:r>
    </w:p>
    <w:p w:rsidR="00653DA7" w:rsidRPr="008146E6" w:rsidRDefault="00653DA7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1</w:t>
      </w:r>
      <w:r w:rsidR="000826B6" w:rsidRPr="008146E6">
        <w:rPr>
          <w:rFonts w:ascii="Times New Roman" w:hAnsi="Times New Roman" w:cs="Times New Roman"/>
          <w:i/>
          <w:sz w:val="24"/>
          <w:szCs w:val="24"/>
        </w:rPr>
        <w:t>0.5. Stručni tim treba pružati podršku stručnim radnicima u njihovu stručnom usavršavanju i napredovanju. Stručni tim treba stručnim radnicima pružati stručnu pomoć u rješavanju problema ili poteškoća koje imaju u obavljanju svojeg posla.</w:t>
      </w:r>
    </w:p>
    <w:p w:rsidR="00653DA7" w:rsidRPr="00F94068" w:rsidRDefault="000826B6" w:rsidP="00653D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4068">
        <w:rPr>
          <w:rFonts w:ascii="Times New Roman" w:hAnsi="Times New Roman" w:cs="Times New Roman"/>
          <w:b/>
          <w:i/>
          <w:sz w:val="24"/>
          <w:szCs w:val="24"/>
        </w:rPr>
        <w:t>XI.</w:t>
      </w:r>
      <w:r w:rsidR="00653DA7" w:rsidRPr="00F94068">
        <w:rPr>
          <w:rFonts w:ascii="Times New Roman" w:hAnsi="Times New Roman" w:cs="Times New Roman"/>
          <w:b/>
          <w:i/>
          <w:sz w:val="24"/>
          <w:szCs w:val="24"/>
        </w:rPr>
        <w:t xml:space="preserve"> ODNOS VRTIĆA PREMA ZAJEDNICI</w:t>
      </w:r>
    </w:p>
    <w:p w:rsidR="00E7245B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11.1. Vrtić želi svojim djelovanjem </w:t>
      </w:r>
      <w:r w:rsidR="003409ED">
        <w:rPr>
          <w:rFonts w:ascii="Times New Roman" w:hAnsi="Times New Roman" w:cs="Times New Roman"/>
          <w:i/>
          <w:sz w:val="24"/>
          <w:szCs w:val="24"/>
        </w:rPr>
        <w:t>poboljšati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uvjet</w:t>
      </w:r>
      <w:r w:rsidR="003409ED">
        <w:rPr>
          <w:rFonts w:ascii="Times New Roman" w:hAnsi="Times New Roman" w:cs="Times New Roman"/>
          <w:i/>
          <w:sz w:val="24"/>
          <w:szCs w:val="24"/>
        </w:rPr>
        <w:t>e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za kvalitetno djetinjstvo u sredini u kojoj djeluje.</w:t>
      </w:r>
    </w:p>
    <w:p w:rsidR="00E7245B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11.2. U okviru svoje djelatnosti Vrtić potiče suradnju s institucijama u okolini u kojoj djeluje i izvan nje. </w:t>
      </w:r>
    </w:p>
    <w:p w:rsidR="00E7245B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11.3. Vrtić je otvoren prema verificiranim oblicima vanjskog vrednovanja i samovrednovanja. </w:t>
      </w:r>
    </w:p>
    <w:p w:rsidR="00E7245B" w:rsidRPr="003409ED" w:rsidRDefault="000826B6" w:rsidP="00E724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09ED">
        <w:rPr>
          <w:rFonts w:ascii="Times New Roman" w:hAnsi="Times New Roman" w:cs="Times New Roman"/>
          <w:b/>
          <w:i/>
          <w:sz w:val="24"/>
          <w:szCs w:val="24"/>
        </w:rPr>
        <w:t>XII. NADZOR</w:t>
      </w:r>
    </w:p>
    <w:p w:rsidR="00E7245B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12.1. Etički odbor nadzire primjenu ovog Etičkog kodeksa, daje njegovo tumačenje, predlaže mjere za uspješniju primjenu, predlaže izmjene Etičkog kodeksa. </w:t>
      </w:r>
    </w:p>
    <w:p w:rsidR="00E7245B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12.2. Etički odbor imenuje </w:t>
      </w:r>
      <w:r w:rsidR="003F005C">
        <w:rPr>
          <w:rFonts w:ascii="Times New Roman" w:hAnsi="Times New Roman" w:cs="Times New Roman"/>
          <w:i/>
          <w:sz w:val="24"/>
          <w:szCs w:val="24"/>
        </w:rPr>
        <w:t xml:space="preserve">Upravno vijeće Vrtića, </w:t>
      </w:r>
      <w:r w:rsidR="003409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6E6">
        <w:rPr>
          <w:rFonts w:ascii="Times New Roman" w:hAnsi="Times New Roman" w:cs="Times New Roman"/>
          <w:i/>
          <w:sz w:val="24"/>
          <w:szCs w:val="24"/>
        </w:rPr>
        <w:t>na vrijeme od dvije godine.</w:t>
      </w:r>
    </w:p>
    <w:p w:rsidR="00E7245B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12.3.Etički odbor ima tri člana, koji se imenuju iz redova radnika. Predsjednik Etičkog odbora imenuje se na prijedlog ravnateljice. Jedan član imenuje se na prijedlog administrativno - tehničkih radnika, a drugi član na prijedlog Odgojiteljskog vijeća. Članom Etičkog odbora ne može biti ravnateljica</w:t>
      </w:r>
      <w:r w:rsidR="003409ED">
        <w:rPr>
          <w:rFonts w:ascii="Times New Roman" w:hAnsi="Times New Roman" w:cs="Times New Roman"/>
          <w:i/>
          <w:sz w:val="24"/>
          <w:szCs w:val="24"/>
        </w:rPr>
        <w:t>.</w:t>
      </w:r>
    </w:p>
    <w:p w:rsidR="00E7245B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12.4. Etički odbor postupa na temelju zahtjeva za davanje mišljenja o sukladnosti određenog djelovanja ili ponašanja s ovim Et</w:t>
      </w:r>
      <w:r w:rsidR="003409ED">
        <w:rPr>
          <w:rFonts w:ascii="Times New Roman" w:hAnsi="Times New Roman" w:cs="Times New Roman"/>
          <w:i/>
          <w:sz w:val="24"/>
          <w:szCs w:val="24"/>
        </w:rPr>
        <w:t>i</w:t>
      </w:r>
      <w:r w:rsidRPr="008146E6">
        <w:rPr>
          <w:rFonts w:ascii="Times New Roman" w:hAnsi="Times New Roman" w:cs="Times New Roman"/>
          <w:i/>
          <w:sz w:val="24"/>
          <w:szCs w:val="24"/>
        </w:rPr>
        <w:t>čkim kodeksom, prigovora, pritužbi ili upozorenja koje se odnose na kršenje pravila iz ovog Etičkog kodeksa.</w:t>
      </w:r>
    </w:p>
    <w:p w:rsidR="00E7245B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12.5. Postupanje Etičkog odbora mogu pokrenuti ravnateljica, radnici, upravno vijeće, roditelji, nadzorne institucije te osnivač.</w:t>
      </w:r>
    </w:p>
    <w:p w:rsidR="00E7245B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12.6. Etički odbor treba donijeti svoju odluku u roku od 30 dana od dan zaprimanja zahtjeva ili drugog akta kojim je pokrenut postupak. Etički odbor mora bez odlaganja o svojoj odluci obavijestiti osobu odnosno instituciju koja je pokrenula postupak. Primjerak odluke se mora dostaviti ravnateljici.</w:t>
      </w:r>
    </w:p>
    <w:p w:rsidR="00E7245B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12.7. Odluka Etičkog dobora o predmetu o kojem je odlučivao može sadržavati mišljenje, preporuku upozorenje, prijedlog poduzimanja mjera. </w:t>
      </w:r>
    </w:p>
    <w:p w:rsidR="00E7245B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12.8. Etički odbor ne može izreći obvezne mjere radnicima već samo dati prijedlog ravnateljici za izricanje takvih mjera.</w:t>
      </w:r>
    </w:p>
    <w:p w:rsidR="00E7245B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12.9. Etički odbor odlučuje većinom glasova. </w:t>
      </w:r>
    </w:p>
    <w:p w:rsidR="00E7245B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12.10. Etički odbor o svojem radu podnosi godišnje izvješće do kraja kolovoza za prethodnu pedagošku godinu. Izvješće se dostavlja Upravnom vijeću i ravnateljici.</w:t>
      </w:r>
    </w:p>
    <w:p w:rsidR="00E7245B" w:rsidRPr="003409ED" w:rsidRDefault="000826B6" w:rsidP="00E724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09ED">
        <w:rPr>
          <w:rFonts w:ascii="Times New Roman" w:hAnsi="Times New Roman" w:cs="Times New Roman"/>
          <w:b/>
          <w:i/>
          <w:sz w:val="24"/>
          <w:szCs w:val="24"/>
        </w:rPr>
        <w:t>XIII. ODGOVORNOST ZBOG KRŠENJA ETIČKOG KODEKSA</w:t>
      </w:r>
    </w:p>
    <w:p w:rsidR="00413683" w:rsidRPr="008146E6" w:rsidRDefault="000826B6" w:rsidP="003F005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Postupanje protivno ovome Etičkom Kodeksu predstavlja kršenje obveza iz radnog odnosa zbog čega se radniku mogu izreći odgovarajuće mjere sukladno Zakonu o radu i ovome Etičkom kodeksu. </w:t>
      </w:r>
    </w:p>
    <w:p w:rsidR="00E7245B" w:rsidRPr="003F005C" w:rsidRDefault="000826B6" w:rsidP="00E724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005C">
        <w:rPr>
          <w:rFonts w:ascii="Times New Roman" w:hAnsi="Times New Roman" w:cs="Times New Roman"/>
          <w:b/>
          <w:i/>
          <w:sz w:val="24"/>
          <w:szCs w:val="24"/>
        </w:rPr>
        <w:t>XIV. ZAVRŠNE ODREDBE</w:t>
      </w:r>
    </w:p>
    <w:p w:rsidR="008E0912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Ovaj Etički kodeks objavljuje se n</w:t>
      </w:r>
      <w:r w:rsidR="008E0912">
        <w:rPr>
          <w:rFonts w:ascii="Times New Roman" w:hAnsi="Times New Roman" w:cs="Times New Roman"/>
          <w:i/>
          <w:sz w:val="24"/>
          <w:szCs w:val="24"/>
        </w:rPr>
        <w:t>a: oglasnom pločama Vrtića, web stranici</w:t>
      </w:r>
      <w:r w:rsidRPr="008146E6">
        <w:rPr>
          <w:rFonts w:ascii="Times New Roman" w:hAnsi="Times New Roman" w:cs="Times New Roman"/>
          <w:i/>
          <w:sz w:val="24"/>
          <w:szCs w:val="24"/>
        </w:rPr>
        <w:t xml:space="preserve"> Vrtića. </w:t>
      </w:r>
    </w:p>
    <w:p w:rsidR="00E7245B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Ovaj Etički kodeks stupa na snagu danom objave. </w:t>
      </w:r>
    </w:p>
    <w:p w:rsidR="00641338" w:rsidRPr="008146E6" w:rsidRDefault="00641338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U Samoboru, </w:t>
      </w:r>
      <w:r w:rsidR="008E0912">
        <w:rPr>
          <w:rFonts w:ascii="Times New Roman" w:hAnsi="Times New Roman" w:cs="Times New Roman"/>
          <w:i/>
          <w:sz w:val="24"/>
          <w:szCs w:val="24"/>
        </w:rPr>
        <w:t>12.04.</w:t>
      </w:r>
      <w:r w:rsidR="00FF531B" w:rsidRPr="008146E6">
        <w:rPr>
          <w:rFonts w:ascii="Times New Roman" w:hAnsi="Times New Roman" w:cs="Times New Roman"/>
          <w:i/>
          <w:sz w:val="24"/>
          <w:szCs w:val="24"/>
        </w:rPr>
        <w:t>2017.</w:t>
      </w:r>
    </w:p>
    <w:p w:rsidR="00413683" w:rsidRPr="008146E6" w:rsidRDefault="00413683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="00FF531B" w:rsidRPr="008146E6">
        <w:rPr>
          <w:rFonts w:ascii="Times New Roman" w:hAnsi="Times New Roman" w:cs="Times New Roman"/>
          <w:i/>
          <w:sz w:val="24"/>
          <w:szCs w:val="24"/>
        </w:rPr>
        <w:t>Predsjednica Upravnog vijeća</w:t>
      </w:r>
    </w:p>
    <w:p w:rsidR="00FF531B" w:rsidRPr="008146E6" w:rsidRDefault="00413683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  <w:r w:rsidR="00FF531B" w:rsidRPr="008146E6">
        <w:rPr>
          <w:rFonts w:ascii="Times New Roman" w:hAnsi="Times New Roman" w:cs="Times New Roman"/>
          <w:i/>
          <w:sz w:val="24"/>
          <w:szCs w:val="24"/>
        </w:rPr>
        <w:t xml:space="preserve"> Ivana Prišlin Runtas</w:t>
      </w:r>
    </w:p>
    <w:p w:rsidR="00641338" w:rsidRPr="008146E6" w:rsidRDefault="000826B6" w:rsidP="003F00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KLASA: </w:t>
      </w:r>
      <w:r w:rsidR="005626A0" w:rsidRPr="008146E6">
        <w:rPr>
          <w:rFonts w:ascii="Times New Roman" w:hAnsi="Times New Roman" w:cs="Times New Roman"/>
          <w:i/>
          <w:sz w:val="24"/>
          <w:szCs w:val="24"/>
        </w:rPr>
        <w:t>003-05/17-01/02</w:t>
      </w:r>
    </w:p>
    <w:p w:rsidR="00641338" w:rsidRPr="008146E6" w:rsidRDefault="000826B6" w:rsidP="003F00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URBROJ: </w:t>
      </w:r>
      <w:r w:rsidR="005626A0" w:rsidRPr="008146E6">
        <w:rPr>
          <w:rFonts w:ascii="Times New Roman" w:hAnsi="Times New Roman" w:cs="Times New Roman"/>
          <w:i/>
          <w:sz w:val="24"/>
          <w:szCs w:val="24"/>
        </w:rPr>
        <w:t>238/27/71/02-17-1</w:t>
      </w:r>
    </w:p>
    <w:p w:rsidR="003F005C" w:rsidRDefault="003F005C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1338" w:rsidRPr="008146E6" w:rsidRDefault="000826B6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Etički Kodeks objavljen je dana: </w:t>
      </w:r>
      <w:r w:rsidR="008E0912">
        <w:rPr>
          <w:rFonts w:ascii="Times New Roman" w:hAnsi="Times New Roman" w:cs="Times New Roman"/>
          <w:i/>
          <w:sz w:val="24"/>
          <w:szCs w:val="24"/>
        </w:rPr>
        <w:t>13.04.2017.</w:t>
      </w:r>
    </w:p>
    <w:p w:rsidR="00FF531B" w:rsidRPr="008146E6" w:rsidRDefault="00FF531B" w:rsidP="00653DA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1338" w:rsidRPr="008146E6" w:rsidRDefault="00413683" w:rsidP="0064133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46E6">
        <w:rPr>
          <w:rFonts w:ascii="Times New Roman" w:hAnsi="Times New Roman" w:cs="Times New Roman"/>
          <w:i/>
          <w:sz w:val="24"/>
          <w:szCs w:val="24"/>
        </w:rPr>
        <w:t>Vršiteljica dužnosti</w:t>
      </w:r>
      <w:r w:rsidR="00641338" w:rsidRPr="008146E6">
        <w:rPr>
          <w:rFonts w:ascii="Times New Roman" w:hAnsi="Times New Roman" w:cs="Times New Roman"/>
          <w:i/>
          <w:sz w:val="24"/>
          <w:szCs w:val="24"/>
        </w:rPr>
        <w:t>.ravnatelj</w:t>
      </w:r>
      <w:r w:rsidRPr="008146E6">
        <w:rPr>
          <w:rFonts w:ascii="Times New Roman" w:hAnsi="Times New Roman" w:cs="Times New Roman"/>
          <w:i/>
          <w:sz w:val="24"/>
          <w:szCs w:val="24"/>
        </w:rPr>
        <w:t>a</w:t>
      </w:r>
      <w:r w:rsidR="00641338" w:rsidRPr="008146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531B" w:rsidRDefault="00413683" w:rsidP="008E0912">
      <w:pPr>
        <w:jc w:val="center"/>
      </w:pPr>
      <w:r w:rsidRPr="008146E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</w:t>
      </w:r>
      <w:r w:rsidR="00641338" w:rsidRPr="008146E6">
        <w:rPr>
          <w:rFonts w:ascii="Times New Roman" w:hAnsi="Times New Roman" w:cs="Times New Roman"/>
          <w:i/>
          <w:sz w:val="24"/>
          <w:szCs w:val="24"/>
        </w:rPr>
        <w:t>Sandra Ivanuš</w:t>
      </w:r>
      <w:bookmarkStart w:id="0" w:name="_GoBack"/>
      <w:bookmarkEnd w:id="0"/>
    </w:p>
    <w:sectPr w:rsidR="00FF5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B6"/>
    <w:rsid w:val="000826B6"/>
    <w:rsid w:val="001C7A5F"/>
    <w:rsid w:val="003409ED"/>
    <w:rsid w:val="003F005C"/>
    <w:rsid w:val="00413683"/>
    <w:rsid w:val="00414B8A"/>
    <w:rsid w:val="00473F55"/>
    <w:rsid w:val="005626A0"/>
    <w:rsid w:val="00641338"/>
    <w:rsid w:val="00653DA7"/>
    <w:rsid w:val="007C5ABD"/>
    <w:rsid w:val="008146E6"/>
    <w:rsid w:val="00864B01"/>
    <w:rsid w:val="008E0912"/>
    <w:rsid w:val="00A42503"/>
    <w:rsid w:val="00A5770A"/>
    <w:rsid w:val="00E7245B"/>
    <w:rsid w:val="00F94068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Milana</cp:lastModifiedBy>
  <cp:revision>11</cp:revision>
  <cp:lastPrinted>2017-04-12T12:21:00Z</cp:lastPrinted>
  <dcterms:created xsi:type="dcterms:W3CDTF">2017-02-15T13:15:00Z</dcterms:created>
  <dcterms:modified xsi:type="dcterms:W3CDTF">2017-04-12T12:24:00Z</dcterms:modified>
</cp:coreProperties>
</file>